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68" w:rsidRPr="00CE0A53" w:rsidRDefault="003B2B68" w:rsidP="003B2B68">
      <w:pPr>
        <w:spacing w:after="120" w:line="240" w:lineRule="auto"/>
        <w:jc w:val="center"/>
      </w:pPr>
      <w:r w:rsidRPr="00CE0A53">
        <w:t>DICHIARAZIONE dei requisiti economico-finanziari e tecnico-organizzativi</w:t>
      </w:r>
    </w:p>
    <w:p w:rsidR="00D10B64" w:rsidRDefault="003B2B68" w:rsidP="003B2B68">
      <w:pPr>
        <w:spacing w:after="120" w:line="240" w:lineRule="auto"/>
        <w:jc w:val="center"/>
      </w:pPr>
      <w:r w:rsidRPr="00CE0A53">
        <w:t>Operatore singolo</w:t>
      </w:r>
    </w:p>
    <w:p w:rsidR="00CC456C" w:rsidRDefault="00CC456C" w:rsidP="005C5ED3">
      <w:pPr>
        <w:spacing w:after="120" w:line="240" w:lineRule="auto"/>
        <w:ind w:left="5664"/>
        <w:jc w:val="center"/>
        <w:rPr>
          <w:rFonts w:cs="Arial"/>
          <w:bCs/>
          <w:sz w:val="24"/>
          <w:szCs w:val="24"/>
        </w:rPr>
      </w:pPr>
    </w:p>
    <w:p w:rsidR="00D6664D" w:rsidRDefault="005C5ED3" w:rsidP="005C5ED3">
      <w:pPr>
        <w:spacing w:after="120" w:line="240" w:lineRule="auto"/>
        <w:ind w:left="5664"/>
        <w:jc w:val="center"/>
        <w:rPr>
          <w:rFonts w:cs="Arial"/>
          <w:bCs/>
          <w:sz w:val="24"/>
          <w:szCs w:val="24"/>
        </w:rPr>
      </w:pPr>
      <w:r w:rsidRPr="00741243">
        <w:rPr>
          <w:rFonts w:cs="Arial"/>
          <w:bCs/>
          <w:sz w:val="24"/>
          <w:szCs w:val="24"/>
        </w:rPr>
        <w:t xml:space="preserve">Spett. le </w:t>
      </w:r>
    </w:p>
    <w:p w:rsidR="003B2B68" w:rsidRDefault="005C5ED3" w:rsidP="005C5ED3">
      <w:pPr>
        <w:spacing w:after="120" w:line="240" w:lineRule="auto"/>
        <w:ind w:left="5664"/>
        <w:jc w:val="center"/>
      </w:pPr>
      <w:r>
        <w:rPr>
          <w:rFonts w:cs="Arial"/>
          <w:bCs/>
          <w:sz w:val="24"/>
          <w:szCs w:val="24"/>
        </w:rPr>
        <w:t>Provincia di Matera</w:t>
      </w:r>
    </w:p>
    <w:p w:rsidR="004A0A82" w:rsidRPr="004A0A82" w:rsidRDefault="004A0A82" w:rsidP="004A0A82">
      <w:pPr>
        <w:keepNext/>
        <w:keepLines/>
        <w:spacing w:before="56" w:after="0"/>
        <w:ind w:left="590"/>
        <w:jc w:val="both"/>
        <w:outlineLvl w:val="1"/>
        <w:rPr>
          <w:rFonts w:asciiTheme="minorHAnsi" w:eastAsiaTheme="majorEastAsia" w:hAnsiTheme="minorHAnsi"/>
          <w:b/>
          <w:bCs/>
          <w:color w:val="4F81BD" w:themeColor="accent1"/>
          <w:spacing w:val="35"/>
          <w:lang w:eastAsia="it-IT"/>
        </w:rPr>
      </w:pPr>
      <w:r w:rsidRPr="004A0A82">
        <w:rPr>
          <w:rFonts w:asciiTheme="minorHAnsi" w:eastAsia="Times New Roman" w:hAnsiTheme="minorHAnsi"/>
          <w:b/>
          <w:bCs/>
          <w:spacing w:val="-3"/>
          <w:lang w:eastAsia="it-IT"/>
        </w:rPr>
        <w:t xml:space="preserve">PROCEDURA APERTA PER L’AFFIDAMENTO DI SERVIZI DI ARCHITETTURA E INGEGNERIA RELATIVI </w:t>
      </w:r>
      <w:proofErr w:type="gramStart"/>
      <w:r w:rsidRPr="004A0A82">
        <w:rPr>
          <w:rFonts w:asciiTheme="minorHAnsi" w:eastAsia="Times New Roman" w:hAnsiTheme="minorHAnsi"/>
          <w:b/>
          <w:bCs/>
          <w:spacing w:val="-3"/>
          <w:lang w:eastAsia="it-IT"/>
        </w:rPr>
        <w:t>AI  “</w:t>
      </w:r>
      <w:proofErr w:type="gramEnd"/>
      <w:r w:rsidRPr="004A0A82">
        <w:rPr>
          <w:rFonts w:asciiTheme="minorHAnsi" w:eastAsia="Times New Roman" w:hAnsiTheme="minorHAnsi"/>
          <w:b/>
          <w:bCs/>
          <w:spacing w:val="-3"/>
          <w:lang w:eastAsia="it-IT"/>
        </w:rPr>
        <w:t xml:space="preserve"> Servizi tecnici di progettazione definitiva ed esecutiva, direzione lavori misura e contabilità, assistenza al collaudo, coordinamento sicurezza in fase di progettazione ed esecuzione” finalizzati  alla realizzazione di Interventi di Adeguamento sismico – Lotto funzionale Corpo A dell’Istituto Professionale Servizi Sociali Isabella Morra di Matera</w:t>
      </w:r>
      <w:r w:rsidRPr="004A0A82">
        <w:rPr>
          <w:rFonts w:asciiTheme="minorHAnsi" w:eastAsia="Times New Roman" w:hAnsiTheme="minorHAnsi"/>
          <w:b/>
          <w:bCs/>
          <w:color w:val="4F81BD" w:themeColor="accent1"/>
          <w:spacing w:val="-3"/>
          <w:lang w:eastAsia="it-IT"/>
        </w:rPr>
        <w:t>.</w:t>
      </w:r>
    </w:p>
    <w:p w:rsidR="004A0A82" w:rsidRPr="004A0A82" w:rsidRDefault="004A0A82" w:rsidP="004A0A82">
      <w:pPr>
        <w:keepNext/>
        <w:keepLines/>
        <w:spacing w:before="56" w:after="0"/>
        <w:ind w:left="590"/>
        <w:jc w:val="both"/>
        <w:outlineLvl w:val="1"/>
        <w:rPr>
          <w:rFonts w:asciiTheme="minorHAnsi" w:eastAsiaTheme="majorEastAsia" w:hAnsiTheme="minorHAnsi"/>
          <w:b/>
          <w:bCs/>
          <w:color w:val="4F81BD" w:themeColor="accent1"/>
          <w:lang w:eastAsia="it-IT"/>
        </w:rPr>
      </w:pPr>
    </w:p>
    <w:p w:rsidR="004A0A82" w:rsidRPr="004A0A82" w:rsidRDefault="004A0A82" w:rsidP="004A0A82">
      <w:pPr>
        <w:rPr>
          <w:rFonts w:cstheme="minorHAnsi"/>
          <w:color w:val="000000"/>
        </w:rPr>
      </w:pPr>
      <w:r w:rsidRPr="004A0A82">
        <w:rPr>
          <w:rFonts w:cstheme="minorHAnsi"/>
          <w:color w:val="000000"/>
        </w:rPr>
        <w:t>CUP: H18E</w:t>
      </w:r>
      <w:proofErr w:type="gramStart"/>
      <w:r w:rsidRPr="004A0A82">
        <w:rPr>
          <w:rFonts w:cstheme="minorHAnsi"/>
          <w:color w:val="000000"/>
        </w:rPr>
        <w:t>18000280002  CIG</w:t>
      </w:r>
      <w:proofErr w:type="gramEnd"/>
      <w:r w:rsidRPr="004A0A82">
        <w:rPr>
          <w:rFonts w:cstheme="minorHAnsi"/>
          <w:color w:val="000000"/>
        </w:rPr>
        <w:t xml:space="preserve">: </w:t>
      </w:r>
      <w:r w:rsidRPr="004A0A82">
        <w:rPr>
          <w:rFonts w:cstheme="minorHAnsi"/>
        </w:rPr>
        <w:t>8280836A09</w:t>
      </w:r>
    </w:p>
    <w:p w:rsidR="004A0A82" w:rsidRPr="004A0A82" w:rsidRDefault="004A0A82" w:rsidP="004A0A82">
      <w:pPr>
        <w:suppressAutoHyphens/>
        <w:autoSpaceDN w:val="0"/>
        <w:jc w:val="both"/>
        <w:textAlignment w:val="baseline"/>
        <w:rPr>
          <w:rFonts w:asciiTheme="minorHAnsi" w:eastAsia="Arial Unicode MS" w:hAnsiTheme="minorHAnsi" w:cstheme="minorHAnsi"/>
          <w:b/>
          <w:kern w:val="3"/>
        </w:rPr>
      </w:pPr>
    </w:p>
    <w:p w:rsidR="000654BC" w:rsidRDefault="000654BC" w:rsidP="003B2B68">
      <w:pPr>
        <w:spacing w:after="120" w:line="240" w:lineRule="auto"/>
        <w:jc w:val="both"/>
      </w:pPr>
    </w:p>
    <w:p w:rsidR="003B2B68" w:rsidRDefault="003B2B68" w:rsidP="003B2B68">
      <w:pPr>
        <w:spacing w:after="120" w:line="240" w:lineRule="auto"/>
        <w:jc w:val="both"/>
      </w:pPr>
      <w:r>
        <w:t>Il sottoscritto/a _____________________________________________________________________</w:t>
      </w:r>
    </w:p>
    <w:p w:rsidR="003B2B68" w:rsidRDefault="003C151F" w:rsidP="003B2B68">
      <w:pPr>
        <w:spacing w:after="120" w:line="240" w:lineRule="auto"/>
        <w:jc w:val="both"/>
      </w:pPr>
      <w:proofErr w:type="gramStart"/>
      <w:r>
        <w:t>nato</w:t>
      </w:r>
      <w:proofErr w:type="gramEnd"/>
      <w:r>
        <w:t xml:space="preserve">/a </w:t>
      </w:r>
      <w:r w:rsidR="003B2B68">
        <w:t xml:space="preserve">______________________________________  il  ___________________________________ </w:t>
      </w:r>
    </w:p>
    <w:p w:rsidR="003B2B68" w:rsidRDefault="003C151F" w:rsidP="003B2B68">
      <w:pPr>
        <w:spacing w:after="120" w:line="240" w:lineRule="auto"/>
        <w:jc w:val="both"/>
      </w:pPr>
      <w:proofErr w:type="gramStart"/>
      <w:r>
        <w:t>r</w:t>
      </w:r>
      <w:r w:rsidR="003B2B68">
        <w:t>esidente</w:t>
      </w:r>
      <w:proofErr w:type="gramEnd"/>
      <w:r w:rsidR="003B2B68">
        <w:t xml:space="preserve"> a ___________________________ in via/piazza ___________________________________ </w:t>
      </w:r>
    </w:p>
    <w:p w:rsidR="003B2B68" w:rsidRDefault="003B2B68" w:rsidP="003B2B68">
      <w:pPr>
        <w:spacing w:after="120" w:line="240" w:lineRule="auto"/>
        <w:jc w:val="both"/>
      </w:pPr>
      <w:proofErr w:type="gramStart"/>
      <w:r>
        <w:t>in</w:t>
      </w:r>
      <w:proofErr w:type="gramEnd"/>
      <w:r>
        <w:t xml:space="preserve"> qualità di  (titolare, legale rappresentante, procuratore, altro)  _________________________________</w:t>
      </w:r>
    </w:p>
    <w:p w:rsidR="003B2B68" w:rsidRDefault="003B2B68" w:rsidP="003B2B68">
      <w:pPr>
        <w:spacing w:after="120" w:line="240" w:lineRule="auto"/>
        <w:jc w:val="both"/>
      </w:pPr>
      <w:proofErr w:type="gramStart"/>
      <w:r>
        <w:t>dell’operatore</w:t>
      </w:r>
      <w:proofErr w:type="gramEnd"/>
      <w:r>
        <w:t xml:space="preserve"> __________________________________________________________________________ </w:t>
      </w:r>
    </w:p>
    <w:p w:rsidR="003B2B68" w:rsidRDefault="003B2B68" w:rsidP="003B2B68">
      <w:pPr>
        <w:spacing w:after="120" w:line="240" w:lineRule="auto"/>
        <w:jc w:val="both"/>
      </w:pPr>
      <w:r>
        <w:t xml:space="preserve">Sede legale (via, n. civico e </w:t>
      </w:r>
      <w:proofErr w:type="spellStart"/>
      <w:r>
        <w:t>cap</w:t>
      </w:r>
      <w:proofErr w:type="spellEnd"/>
      <w:r>
        <w:t xml:space="preserve">) __________________________________________________________  </w:t>
      </w:r>
    </w:p>
    <w:p w:rsidR="003B2B68" w:rsidRDefault="003B2B68" w:rsidP="003B2B68">
      <w:pPr>
        <w:spacing w:after="120" w:line="240" w:lineRule="auto"/>
        <w:jc w:val="both"/>
      </w:pPr>
      <w:r>
        <w:t xml:space="preserve">Sede operativa (via, n. civico e </w:t>
      </w:r>
      <w:proofErr w:type="spellStart"/>
      <w:r>
        <w:t>cap</w:t>
      </w:r>
      <w:proofErr w:type="spellEnd"/>
      <w:r>
        <w:t xml:space="preserve">) ______________________________________________________ </w:t>
      </w:r>
    </w:p>
    <w:p w:rsidR="003B2B68" w:rsidRDefault="003B2B68" w:rsidP="003B2B68">
      <w:pPr>
        <w:spacing w:after="120" w:line="240" w:lineRule="auto"/>
        <w:jc w:val="both"/>
      </w:pPr>
      <w:r>
        <w:t xml:space="preserve">n. di telefono fisso e mobile ___________________________________________________________  </w:t>
      </w:r>
    </w:p>
    <w:p w:rsidR="003B2B68" w:rsidRDefault="003B2B68" w:rsidP="003B2B68">
      <w:pPr>
        <w:spacing w:after="120" w:line="240" w:lineRule="auto"/>
        <w:jc w:val="both"/>
      </w:pPr>
      <w:proofErr w:type="gramStart"/>
      <w:r>
        <w:t>e-mail</w:t>
      </w:r>
      <w:proofErr w:type="gramEnd"/>
      <w:r>
        <w:t xml:space="preserve"> certificata (PEC) _______________________________________________________________ </w:t>
      </w:r>
    </w:p>
    <w:p w:rsidR="003B2B68" w:rsidRDefault="003B2B68" w:rsidP="003B2B68">
      <w:pPr>
        <w:spacing w:after="120" w:line="240" w:lineRule="auto"/>
        <w:jc w:val="center"/>
      </w:pPr>
      <w:r>
        <w:t xml:space="preserve">n.  </w:t>
      </w:r>
      <w:proofErr w:type="gramStart"/>
      <w:r>
        <w:t>di</w:t>
      </w:r>
      <w:proofErr w:type="gramEnd"/>
      <w:r>
        <w:t xml:space="preserve"> fax ________________ C.F./P.I. ______________</w:t>
      </w:r>
      <w:r w:rsidR="001B29AD">
        <w:t>________________________________________</w:t>
      </w:r>
    </w:p>
    <w:p w:rsidR="001B29AD" w:rsidRDefault="001B29AD" w:rsidP="003B2B68">
      <w:pPr>
        <w:spacing w:after="120" w:line="240" w:lineRule="auto"/>
        <w:jc w:val="center"/>
      </w:pPr>
    </w:p>
    <w:p w:rsidR="001B29AD" w:rsidRDefault="001B29AD" w:rsidP="001B29AD">
      <w:pPr>
        <w:spacing w:after="120" w:line="240" w:lineRule="auto"/>
        <w:jc w:val="both"/>
      </w:pPr>
      <w:proofErr w:type="gramStart"/>
      <w:r>
        <w:t>ai</w:t>
      </w:r>
      <w:proofErr w:type="gramEnd"/>
      <w:r>
        <w:t xml:space="preserve"> sensi delle disposizioni del d.p.r. 445/2000 e s.m.i. in tema di autodichiarazioni, consapevole delle sanzioni penali previste dall'articolo 76 del d.p.r. cit. e s.m.i., per le ipotesi di falsità in atti e dichiarazioni mendaci ivi indicate: </w:t>
      </w:r>
    </w:p>
    <w:p w:rsidR="001B29AD" w:rsidRPr="001B29AD" w:rsidRDefault="001B29AD" w:rsidP="001B29AD">
      <w:pPr>
        <w:spacing w:after="120" w:line="240" w:lineRule="auto"/>
        <w:jc w:val="center"/>
        <w:rPr>
          <w:b/>
        </w:rPr>
      </w:pPr>
      <w:r w:rsidRPr="001B29AD">
        <w:rPr>
          <w:b/>
        </w:rPr>
        <w:t>DICHIARA</w:t>
      </w:r>
    </w:p>
    <w:p w:rsidR="001B29AD" w:rsidRDefault="003C151F" w:rsidP="001B29AD">
      <w:pPr>
        <w:spacing w:after="120" w:line="240" w:lineRule="auto"/>
        <w:jc w:val="both"/>
      </w:pPr>
      <w:proofErr w:type="gramStart"/>
      <w:r>
        <w:t>che</w:t>
      </w:r>
      <w:proofErr w:type="gramEnd"/>
      <w:r>
        <w:t xml:space="preserve"> i professionisti -  personalmente responsabili - che</w:t>
      </w:r>
      <w:r w:rsidR="001B29AD">
        <w:t xml:space="preserve"> provvederanno all’espletamento dei servizi professionali sono i seguenti: </w:t>
      </w:r>
    </w:p>
    <w:p w:rsidR="001B29AD" w:rsidRDefault="001B29AD" w:rsidP="001B29AD">
      <w:pPr>
        <w:spacing w:after="120" w:line="240" w:lineRule="auto"/>
        <w:jc w:val="both"/>
      </w:pPr>
      <w:r>
        <w:t xml:space="preserve">- ............................................................................................................................................................... </w:t>
      </w:r>
    </w:p>
    <w:p w:rsidR="001B29AD" w:rsidRDefault="001B29AD" w:rsidP="001B29AD">
      <w:pPr>
        <w:spacing w:after="120" w:line="240" w:lineRule="auto"/>
        <w:jc w:val="both"/>
      </w:pPr>
      <w:r>
        <w:t xml:space="preserve">- ............................................................................................................................................................... </w:t>
      </w:r>
    </w:p>
    <w:p w:rsidR="001B29AD" w:rsidRDefault="001B29AD" w:rsidP="001B29AD">
      <w:pPr>
        <w:spacing w:after="120" w:line="240" w:lineRule="auto"/>
        <w:jc w:val="both"/>
      </w:pPr>
      <w:r>
        <w:t xml:space="preserve">- ............................................................................................................................................................... </w:t>
      </w:r>
    </w:p>
    <w:p w:rsidR="001B29AD" w:rsidRDefault="001B29AD" w:rsidP="001B29AD">
      <w:pPr>
        <w:spacing w:after="120" w:line="240" w:lineRule="auto"/>
        <w:jc w:val="both"/>
      </w:pPr>
      <w:r>
        <w:t xml:space="preserve">- ............................................................................................................................................................... </w:t>
      </w:r>
    </w:p>
    <w:p w:rsidR="001B29AD" w:rsidRDefault="001B29AD" w:rsidP="001B29AD">
      <w:pPr>
        <w:spacing w:after="120" w:line="240" w:lineRule="auto"/>
        <w:jc w:val="both"/>
      </w:pPr>
      <w:r>
        <w:t xml:space="preserve">- .............................................................................................................................................................. </w:t>
      </w:r>
    </w:p>
    <w:p w:rsidR="001B29AD" w:rsidRDefault="001B29AD" w:rsidP="001B29AD">
      <w:pPr>
        <w:spacing w:after="120" w:line="240" w:lineRule="auto"/>
        <w:jc w:val="both"/>
      </w:pPr>
      <w:r>
        <w:t xml:space="preserve">- .............................................................................................................................................................. </w:t>
      </w:r>
    </w:p>
    <w:p w:rsidR="001B29AD" w:rsidRDefault="001B29AD" w:rsidP="001B29AD">
      <w:pPr>
        <w:spacing w:after="120" w:line="240" w:lineRule="auto"/>
        <w:jc w:val="both"/>
      </w:pPr>
      <w:r>
        <w:lastRenderedPageBreak/>
        <w:t>(</w:t>
      </w:r>
      <w:proofErr w:type="gramStart"/>
      <w:r>
        <w:t>indicare</w:t>
      </w:r>
      <w:r w:rsidR="003C151F">
        <w:t>i</w:t>
      </w:r>
      <w:proofErr w:type="gramEnd"/>
      <w:r w:rsidR="003C151F">
        <w:t xml:space="preserve"> nominativi, gli estremi dell’iscrizione nell’apposito albo, o negli appositi </w:t>
      </w:r>
      <w:r>
        <w:t xml:space="preserve">registri </w:t>
      </w:r>
      <w:r w:rsidR="003C151F">
        <w:t>previsti dalla legislazione</w:t>
      </w:r>
      <w:r>
        <w:t xml:space="preserve"> nazionale d’ap</w:t>
      </w:r>
      <w:r w:rsidR="003C151F">
        <w:t xml:space="preserve">partenenza, e/o altro idoneotitolo </w:t>
      </w:r>
      <w:r>
        <w:t>abilitativo</w:t>
      </w:r>
      <w:r w:rsidR="003C151F">
        <w:t xml:space="preserve">, specificare le rispettive </w:t>
      </w:r>
      <w:r>
        <w:t>qualificazi</w:t>
      </w:r>
      <w:r w:rsidR="003C151F">
        <w:t>oni professionali e indicare la tipologia</w:t>
      </w:r>
      <w:r>
        <w:t xml:space="preserve"> di prestazione che sarà da ciascuno svolta in caso d’aggiudicazione). </w:t>
      </w:r>
    </w:p>
    <w:p w:rsidR="001B29AD" w:rsidRDefault="001B29AD" w:rsidP="001B29AD">
      <w:pPr>
        <w:spacing w:after="120" w:line="240" w:lineRule="auto"/>
        <w:jc w:val="both"/>
      </w:pPr>
      <w:r>
        <w:t xml:space="preserve"> In particolare saranno svolte dai signori: </w:t>
      </w:r>
    </w:p>
    <w:p w:rsidR="001B29AD" w:rsidRDefault="001B29AD" w:rsidP="001B29AD">
      <w:pPr>
        <w:spacing w:after="120" w:line="240" w:lineRule="auto"/>
        <w:jc w:val="both"/>
      </w:pPr>
      <w:r>
        <w:t>- .......................................................................................................................le funzioni di - .......................................................................................</w:t>
      </w:r>
      <w:r w:rsidR="00575B39">
        <w:t>...................</w:t>
      </w:r>
      <w:r>
        <w:t xml:space="preserve">.. le funzioni di </w:t>
      </w:r>
      <w:r w:rsidR="003C151F">
        <w:t>……</w:t>
      </w:r>
      <w:r w:rsidR="00575B39">
        <w:t>……</w:t>
      </w:r>
      <w:proofErr w:type="gramStart"/>
      <w:r w:rsidR="00575B39">
        <w:t>…….</w:t>
      </w:r>
      <w:proofErr w:type="gramEnd"/>
      <w:r w:rsidR="00575B39">
        <w:t>.</w:t>
      </w:r>
      <w:r w:rsidR="003C151F">
        <w:t>……………</w:t>
      </w:r>
      <w:r>
        <w:t xml:space="preserve">; </w:t>
      </w:r>
    </w:p>
    <w:p w:rsidR="001B29AD" w:rsidRDefault="001B29AD" w:rsidP="001B29AD">
      <w:pPr>
        <w:spacing w:after="120" w:line="240" w:lineRule="auto"/>
        <w:jc w:val="both"/>
      </w:pPr>
    </w:p>
    <w:p w:rsidR="001B29AD" w:rsidRDefault="001B29AD" w:rsidP="001B29AD">
      <w:pPr>
        <w:spacing w:after="120" w:line="240" w:lineRule="auto"/>
        <w:jc w:val="both"/>
      </w:pPr>
      <w:r>
        <w:t>- .........................................................................................</w:t>
      </w:r>
      <w:r w:rsidR="00575B39">
        <w:t>....................</w:t>
      </w:r>
      <w:r>
        <w:t xml:space="preserve">le funzioni di </w:t>
      </w:r>
      <w:r w:rsidR="003C151F">
        <w:t>……</w:t>
      </w:r>
      <w:r w:rsidR="00575B39">
        <w:t>……</w:t>
      </w:r>
      <w:proofErr w:type="gramStart"/>
      <w:r w:rsidR="00575B39">
        <w:t>…….</w:t>
      </w:r>
      <w:proofErr w:type="gramEnd"/>
      <w:r w:rsidR="00575B39">
        <w:t>.</w:t>
      </w:r>
      <w:r w:rsidR="003C151F">
        <w:t>…………..</w:t>
      </w:r>
      <w:r>
        <w:t xml:space="preserve">; </w:t>
      </w:r>
    </w:p>
    <w:p w:rsidR="001B29AD" w:rsidRDefault="001B29AD" w:rsidP="001B29AD">
      <w:pPr>
        <w:spacing w:after="120" w:line="240" w:lineRule="auto"/>
        <w:jc w:val="both"/>
      </w:pPr>
      <w:r>
        <w:t xml:space="preserve"> - .........................................................................................</w:t>
      </w:r>
      <w:r w:rsidR="00575B39">
        <w:t>..................</w:t>
      </w:r>
      <w:r>
        <w:t>.le funzioni di</w:t>
      </w:r>
      <w:r w:rsidR="00575B39">
        <w:t xml:space="preserve"> …………..</w:t>
      </w:r>
      <w:r>
        <w:t xml:space="preserve">.................; </w:t>
      </w:r>
    </w:p>
    <w:p w:rsidR="001B29AD" w:rsidRDefault="001B29AD" w:rsidP="001B29AD">
      <w:pPr>
        <w:spacing w:after="120" w:line="240" w:lineRule="auto"/>
        <w:jc w:val="both"/>
      </w:pPr>
    </w:p>
    <w:p w:rsidR="001B29AD" w:rsidRDefault="001B29AD" w:rsidP="001B29AD">
      <w:pPr>
        <w:spacing w:after="120" w:line="240" w:lineRule="auto"/>
        <w:jc w:val="both"/>
      </w:pPr>
      <w:r>
        <w:t>- ...........................................................................................</w:t>
      </w:r>
      <w:r w:rsidR="00575B39">
        <w:t>..................</w:t>
      </w:r>
      <w:r>
        <w:t>le funzioni di</w:t>
      </w:r>
      <w:r w:rsidR="00575B39">
        <w:t xml:space="preserve"> …………..</w:t>
      </w:r>
      <w:r>
        <w:t xml:space="preserve">.................; </w:t>
      </w:r>
    </w:p>
    <w:p w:rsidR="001B29AD" w:rsidRDefault="001B29AD" w:rsidP="001B29AD">
      <w:pPr>
        <w:spacing w:after="120" w:line="240" w:lineRule="auto"/>
        <w:jc w:val="both"/>
      </w:pPr>
    </w:p>
    <w:p w:rsidR="001B29AD" w:rsidRDefault="001B29AD" w:rsidP="001B29AD">
      <w:pPr>
        <w:spacing w:after="120" w:line="240" w:lineRule="auto"/>
        <w:jc w:val="both"/>
      </w:pPr>
      <w:r>
        <w:t>- ..........................................................................</w:t>
      </w:r>
      <w:r w:rsidR="00452EB2">
        <w:t>...........................................</w:t>
      </w:r>
      <w:r>
        <w:t xml:space="preserve">le funzioni di professionista </w:t>
      </w:r>
    </w:p>
    <w:p w:rsidR="001B29AD" w:rsidRDefault="003C151F" w:rsidP="001B29AD">
      <w:pPr>
        <w:spacing w:after="120" w:line="240" w:lineRule="auto"/>
        <w:jc w:val="both"/>
      </w:pPr>
      <w:proofErr w:type="gramStart"/>
      <w:r>
        <w:t>abilitato</w:t>
      </w:r>
      <w:proofErr w:type="gramEnd"/>
      <w:r>
        <w:t xml:space="preserve"> con funzioni di </w:t>
      </w:r>
      <w:r>
        <w:rPr>
          <w:b/>
        </w:rPr>
        <w:t xml:space="preserve">coordinatore in </w:t>
      </w:r>
      <w:r w:rsidR="001B29AD" w:rsidRPr="00BB5E7C">
        <w:rPr>
          <w:b/>
        </w:rPr>
        <w:t>materi</w:t>
      </w:r>
      <w:r>
        <w:rPr>
          <w:b/>
        </w:rPr>
        <w:t>a di</w:t>
      </w:r>
      <w:r w:rsidR="00452EB2" w:rsidRPr="00BB5E7C">
        <w:rPr>
          <w:b/>
        </w:rPr>
        <w:t xml:space="preserve"> sicurezza</w:t>
      </w:r>
      <w:r>
        <w:t xml:space="preserve">in fase </w:t>
      </w:r>
      <w:r w:rsidR="00452EB2">
        <w:t xml:space="preserve">di </w:t>
      </w:r>
      <w:r w:rsidR="001B29AD">
        <w:t xml:space="preserve">progettazione </w:t>
      </w:r>
      <w:r w:rsidR="00BB5E7C">
        <w:t>e di esecuzione</w:t>
      </w:r>
      <w:r w:rsidR="00575B39">
        <w:t xml:space="preserve"> dei lavori, in </w:t>
      </w:r>
      <w:r>
        <w:t>possesso</w:t>
      </w:r>
      <w:r w:rsidR="00575B39">
        <w:t xml:space="preserve"> dei requisiti </w:t>
      </w:r>
      <w:r w:rsidR="001B29AD">
        <w:t>profess</w:t>
      </w:r>
      <w:r>
        <w:t xml:space="preserve">ionali d’idoneità, ai </w:t>
      </w:r>
      <w:r w:rsidR="00452EB2">
        <w:t xml:space="preserve">sensi </w:t>
      </w:r>
      <w:r w:rsidR="001B29AD">
        <w:t xml:space="preserve">dell’art. 98 d.lgs. 81/2008. </w:t>
      </w:r>
    </w:p>
    <w:p w:rsidR="00E85F61" w:rsidRDefault="00E85F61" w:rsidP="00E85F61">
      <w:pPr>
        <w:spacing w:after="120" w:line="240" w:lineRule="auto"/>
        <w:jc w:val="both"/>
      </w:pPr>
      <w:r>
        <w:t xml:space="preserve">- .....................................................................................................................le funzioni di professionista </w:t>
      </w:r>
    </w:p>
    <w:p w:rsidR="00E85F61" w:rsidRPr="0095507E" w:rsidRDefault="00E85F61" w:rsidP="00281905">
      <w:pPr>
        <w:pStyle w:val="Corpotesto"/>
        <w:tabs>
          <w:tab w:val="left" w:pos="396"/>
        </w:tabs>
        <w:spacing w:before="0"/>
        <w:ind w:left="396"/>
        <w:jc w:val="left"/>
        <w:rPr>
          <w:rFonts w:asciiTheme="minorHAnsi" w:hAnsiTheme="minorHAnsi" w:cs="Times New Roman"/>
          <w:spacing w:val="-1"/>
          <w:sz w:val="22"/>
          <w:szCs w:val="22"/>
          <w:u w:val="single"/>
          <w:lang w:val="it-IT"/>
        </w:rPr>
      </w:pPr>
      <w:r w:rsidRPr="0095507E">
        <w:rPr>
          <w:rFonts w:asciiTheme="minorHAnsi" w:hAnsiTheme="minorHAnsi" w:cs="Times New Roman"/>
          <w:sz w:val="22"/>
          <w:szCs w:val="22"/>
          <w:lang w:val="it-IT"/>
        </w:rPr>
        <w:t>I</w:t>
      </w:r>
      <w:r w:rsidRPr="0095507E">
        <w:rPr>
          <w:rFonts w:asciiTheme="minorHAnsi" w:hAnsiTheme="minorHAnsi" w:cs="Times New Roman"/>
          <w:spacing w:val="-4"/>
          <w:sz w:val="22"/>
          <w:szCs w:val="22"/>
          <w:lang w:val="it-IT"/>
        </w:rPr>
        <w:t>scri</w:t>
      </w:r>
      <w:r>
        <w:rPr>
          <w:rFonts w:asciiTheme="minorHAnsi" w:hAnsiTheme="minorHAnsi" w:cs="Times New Roman"/>
          <w:spacing w:val="-4"/>
          <w:sz w:val="22"/>
          <w:szCs w:val="22"/>
          <w:lang w:val="it-IT"/>
        </w:rPr>
        <w:t>tto</w:t>
      </w:r>
      <w:r w:rsidRPr="0095507E">
        <w:rPr>
          <w:rFonts w:asciiTheme="minorHAnsi" w:hAnsiTheme="minorHAnsi" w:cs="Times New Roman"/>
          <w:spacing w:val="-4"/>
          <w:sz w:val="22"/>
          <w:szCs w:val="22"/>
          <w:lang w:val="it-IT"/>
        </w:rPr>
        <w:t xml:space="preserve"> nell’elenco del Ministero dell’Interno ai sensi dell’art. 16 del </w:t>
      </w:r>
      <w:proofErr w:type="spellStart"/>
      <w:r w:rsidRPr="0095507E">
        <w:rPr>
          <w:rFonts w:asciiTheme="minorHAnsi" w:hAnsiTheme="minorHAnsi" w:cs="Times New Roman"/>
          <w:spacing w:val="-4"/>
          <w:sz w:val="22"/>
          <w:szCs w:val="22"/>
          <w:lang w:val="it-IT"/>
        </w:rPr>
        <w:t>d.lgs</w:t>
      </w:r>
      <w:proofErr w:type="spellEnd"/>
      <w:r w:rsidRPr="0095507E">
        <w:rPr>
          <w:rFonts w:asciiTheme="minorHAnsi" w:hAnsiTheme="minorHAnsi" w:cs="Times New Roman"/>
          <w:spacing w:val="-4"/>
          <w:sz w:val="22"/>
          <w:szCs w:val="22"/>
          <w:lang w:val="it-IT"/>
        </w:rPr>
        <w:t xml:space="preserve"> 139 del 8 marzo 2006 come professionista antincendio.</w:t>
      </w:r>
    </w:p>
    <w:p w:rsidR="00E85F61" w:rsidRDefault="00E85F61" w:rsidP="001B29AD">
      <w:pPr>
        <w:spacing w:after="120" w:line="240" w:lineRule="auto"/>
        <w:jc w:val="both"/>
      </w:pPr>
    </w:p>
    <w:p w:rsidR="001B29AD" w:rsidRDefault="00EB39F9" w:rsidP="001B29AD">
      <w:pPr>
        <w:spacing w:after="120" w:line="240" w:lineRule="auto"/>
        <w:jc w:val="both"/>
      </w:pPr>
      <w:r>
        <w:t xml:space="preserve">Il </w:t>
      </w:r>
      <w:r w:rsidR="00575B39">
        <w:t>signor</w:t>
      </w:r>
      <w:r w:rsidR="00B02091">
        <w:t>........................................</w:t>
      </w:r>
      <w:r>
        <w:t>sarà la persona</w:t>
      </w:r>
      <w:r w:rsidR="001B29AD">
        <w:t xml:space="preserve"> inc</w:t>
      </w:r>
      <w:r w:rsidR="00452EB2">
        <w:t xml:space="preserve">aricata </w:t>
      </w:r>
      <w:r w:rsidR="001B29AD">
        <w:t xml:space="preserve">dell’integrazione tra le varie prestazioni specialistiche. </w:t>
      </w:r>
    </w:p>
    <w:p w:rsidR="00B659E6" w:rsidRDefault="00B659E6" w:rsidP="001B29AD">
      <w:pPr>
        <w:spacing w:after="120" w:line="240" w:lineRule="auto"/>
        <w:jc w:val="both"/>
      </w:pPr>
      <w:r>
        <w:t>Dichiara, altresì:</w:t>
      </w:r>
    </w:p>
    <w:p w:rsidR="00E85F61" w:rsidRDefault="00F16607" w:rsidP="00B659E6">
      <w:pPr>
        <w:pStyle w:val="Corpotesto"/>
        <w:numPr>
          <w:ilvl w:val="0"/>
          <w:numId w:val="3"/>
        </w:numPr>
        <w:tabs>
          <w:tab w:val="left" w:pos="396"/>
        </w:tabs>
        <w:spacing w:before="0"/>
        <w:rPr>
          <w:rFonts w:asciiTheme="minorHAnsi" w:hAnsiTheme="minorHAnsi" w:cs="Times New Roman"/>
          <w:sz w:val="22"/>
          <w:szCs w:val="22"/>
          <w:lang w:val="it-IT"/>
        </w:rPr>
      </w:pPr>
      <w:r>
        <w:rPr>
          <w:rFonts w:asciiTheme="minorHAnsi" w:hAnsiTheme="minorHAnsi" w:cs="Times New Roman"/>
          <w:b/>
          <w:bCs/>
          <w:spacing w:val="-2"/>
          <w:sz w:val="22"/>
          <w:szCs w:val="22"/>
          <w:lang w:val="it-IT"/>
        </w:rPr>
        <w:t xml:space="preserve">Che il </w:t>
      </w:r>
      <w:r w:rsidR="00B659E6" w:rsidRPr="0095507E">
        <w:rPr>
          <w:rFonts w:asciiTheme="minorHAnsi" w:hAnsiTheme="minorHAnsi" w:cs="Times New Roman"/>
          <w:b/>
          <w:bCs/>
          <w:spacing w:val="-2"/>
          <w:sz w:val="22"/>
          <w:szCs w:val="22"/>
          <w:lang w:val="it-IT"/>
        </w:rPr>
        <w:t xml:space="preserve">Fatturato globale </w:t>
      </w:r>
      <w:r w:rsidR="00B659E6" w:rsidRPr="0095507E">
        <w:rPr>
          <w:rFonts w:asciiTheme="minorHAnsi" w:hAnsiTheme="minorHAnsi" w:cs="Times New Roman"/>
          <w:b/>
          <w:bCs/>
          <w:spacing w:val="-3"/>
          <w:sz w:val="22"/>
          <w:szCs w:val="22"/>
          <w:lang w:val="it-IT"/>
        </w:rPr>
        <w:t xml:space="preserve">minimo </w:t>
      </w:r>
      <w:r w:rsidR="00B659E6" w:rsidRPr="0095507E">
        <w:rPr>
          <w:rFonts w:asciiTheme="minorHAnsi" w:hAnsiTheme="minorHAnsi" w:cs="Times New Roman"/>
          <w:spacing w:val="-2"/>
          <w:sz w:val="22"/>
          <w:szCs w:val="22"/>
          <w:lang w:val="it-IT"/>
        </w:rPr>
        <w:t xml:space="preserve">per servizi </w:t>
      </w:r>
      <w:r w:rsidR="00B659E6" w:rsidRPr="0095507E">
        <w:rPr>
          <w:rFonts w:asciiTheme="minorHAnsi" w:hAnsiTheme="minorHAnsi" w:cs="Times New Roman"/>
          <w:sz w:val="22"/>
          <w:szCs w:val="22"/>
          <w:lang w:val="it-IT"/>
        </w:rPr>
        <w:t>di</w:t>
      </w:r>
      <w:r w:rsidR="00B659E6" w:rsidRPr="0095507E">
        <w:rPr>
          <w:rFonts w:asciiTheme="minorHAnsi" w:hAnsiTheme="minorHAnsi" w:cs="Times New Roman"/>
          <w:spacing w:val="-2"/>
          <w:sz w:val="22"/>
          <w:szCs w:val="22"/>
          <w:lang w:val="it-IT"/>
        </w:rPr>
        <w:t xml:space="preserve"> ingegneria </w:t>
      </w:r>
      <w:r w:rsidR="00B659E6" w:rsidRPr="0095507E">
        <w:rPr>
          <w:rFonts w:asciiTheme="minorHAnsi" w:hAnsiTheme="minorHAnsi" w:cs="Times New Roman"/>
          <w:sz w:val="22"/>
          <w:szCs w:val="22"/>
          <w:lang w:val="it-IT"/>
        </w:rPr>
        <w:t xml:space="preserve">e </w:t>
      </w:r>
      <w:r w:rsidR="00B659E6" w:rsidRPr="0095507E">
        <w:rPr>
          <w:rFonts w:asciiTheme="minorHAnsi" w:hAnsiTheme="minorHAnsi" w:cs="Times New Roman"/>
          <w:spacing w:val="-2"/>
          <w:sz w:val="22"/>
          <w:szCs w:val="22"/>
          <w:lang w:val="it-IT"/>
        </w:rPr>
        <w:t xml:space="preserve">di </w:t>
      </w:r>
      <w:r w:rsidR="00B659E6" w:rsidRPr="0095507E">
        <w:rPr>
          <w:rFonts w:asciiTheme="minorHAnsi" w:hAnsiTheme="minorHAnsi" w:cs="Times New Roman"/>
          <w:spacing w:val="-1"/>
          <w:sz w:val="22"/>
          <w:szCs w:val="22"/>
          <w:lang w:val="it-IT"/>
        </w:rPr>
        <w:t xml:space="preserve">architettura relativo </w:t>
      </w:r>
      <w:r w:rsidR="00B659E6" w:rsidRPr="0095507E">
        <w:rPr>
          <w:rFonts w:asciiTheme="minorHAnsi" w:hAnsiTheme="minorHAnsi" w:cs="Times New Roman"/>
          <w:spacing w:val="1"/>
          <w:sz w:val="22"/>
          <w:szCs w:val="22"/>
          <w:lang w:val="it-IT"/>
        </w:rPr>
        <w:t xml:space="preserve">ai </w:t>
      </w:r>
      <w:r w:rsidR="00B659E6" w:rsidRPr="0095507E">
        <w:rPr>
          <w:rFonts w:asciiTheme="minorHAnsi" w:hAnsiTheme="minorHAnsi" w:cs="Times New Roman"/>
          <w:spacing w:val="-3"/>
          <w:sz w:val="22"/>
          <w:szCs w:val="22"/>
          <w:lang w:val="it-IT"/>
        </w:rPr>
        <w:t xml:space="preserve">migliori </w:t>
      </w:r>
      <w:r w:rsidR="00B659E6" w:rsidRPr="0095507E">
        <w:rPr>
          <w:rFonts w:asciiTheme="minorHAnsi" w:hAnsiTheme="minorHAnsi" w:cs="Times New Roman"/>
          <w:spacing w:val="1"/>
          <w:sz w:val="22"/>
          <w:szCs w:val="22"/>
          <w:lang w:val="it-IT"/>
        </w:rPr>
        <w:t xml:space="preserve">tre </w:t>
      </w:r>
      <w:r w:rsidR="00B659E6" w:rsidRPr="0095507E">
        <w:rPr>
          <w:rFonts w:asciiTheme="minorHAnsi" w:hAnsiTheme="minorHAnsi" w:cs="Times New Roman"/>
          <w:spacing w:val="-2"/>
          <w:sz w:val="22"/>
          <w:szCs w:val="22"/>
          <w:lang w:val="it-IT"/>
        </w:rPr>
        <w:t xml:space="preserve">degli </w:t>
      </w:r>
      <w:r w:rsidR="00B659E6" w:rsidRPr="0095507E">
        <w:rPr>
          <w:rFonts w:asciiTheme="minorHAnsi" w:hAnsiTheme="minorHAnsi" w:cs="Times New Roman"/>
          <w:spacing w:val="-1"/>
          <w:sz w:val="22"/>
          <w:szCs w:val="22"/>
          <w:lang w:val="it-IT"/>
        </w:rPr>
        <w:t xml:space="preserve">ultimi cinque esercizi </w:t>
      </w:r>
      <w:r w:rsidR="00B659E6" w:rsidRPr="0095507E">
        <w:rPr>
          <w:rFonts w:asciiTheme="minorHAnsi" w:hAnsiTheme="minorHAnsi" w:cs="Times New Roman"/>
          <w:spacing w:val="-2"/>
          <w:sz w:val="22"/>
          <w:szCs w:val="22"/>
          <w:lang w:val="it-IT"/>
        </w:rPr>
        <w:t xml:space="preserve">disponibili </w:t>
      </w:r>
      <w:r w:rsidR="00B659E6" w:rsidRPr="0095507E">
        <w:rPr>
          <w:rFonts w:asciiTheme="minorHAnsi" w:hAnsiTheme="minorHAnsi" w:cs="Times New Roman"/>
          <w:spacing w:val="-1"/>
          <w:sz w:val="22"/>
          <w:szCs w:val="22"/>
          <w:lang w:val="it-IT"/>
        </w:rPr>
        <w:t xml:space="preserve">antecedenti </w:t>
      </w:r>
      <w:r w:rsidR="00B659E6" w:rsidRPr="0095507E">
        <w:rPr>
          <w:rFonts w:asciiTheme="minorHAnsi" w:hAnsiTheme="minorHAnsi" w:cs="Times New Roman"/>
          <w:spacing w:val="-3"/>
          <w:sz w:val="22"/>
          <w:szCs w:val="22"/>
          <w:lang w:val="it-IT"/>
        </w:rPr>
        <w:t xml:space="preserve">la </w:t>
      </w:r>
      <w:r w:rsidR="00B659E6" w:rsidRPr="0095507E">
        <w:rPr>
          <w:rFonts w:asciiTheme="minorHAnsi" w:hAnsiTheme="minorHAnsi" w:cs="Times New Roman"/>
          <w:spacing w:val="-1"/>
          <w:sz w:val="22"/>
          <w:szCs w:val="22"/>
          <w:lang w:val="it-IT"/>
        </w:rPr>
        <w:t xml:space="preserve">data </w:t>
      </w:r>
      <w:r w:rsidR="00B659E6" w:rsidRPr="0095507E">
        <w:rPr>
          <w:rFonts w:asciiTheme="minorHAnsi" w:hAnsiTheme="minorHAnsi" w:cs="Times New Roman"/>
          <w:spacing w:val="-2"/>
          <w:sz w:val="22"/>
          <w:szCs w:val="22"/>
          <w:lang w:val="it-IT"/>
        </w:rPr>
        <w:t xml:space="preserve">di </w:t>
      </w:r>
      <w:r w:rsidR="00B659E6" w:rsidRPr="0095507E">
        <w:rPr>
          <w:rFonts w:asciiTheme="minorHAnsi" w:hAnsiTheme="minorHAnsi" w:cs="Times New Roman"/>
          <w:spacing w:val="-1"/>
          <w:sz w:val="22"/>
          <w:szCs w:val="22"/>
          <w:lang w:val="it-IT"/>
        </w:rPr>
        <w:t xml:space="preserve">pubblicazione del bando </w:t>
      </w:r>
      <w:r>
        <w:rPr>
          <w:rFonts w:asciiTheme="minorHAnsi" w:hAnsiTheme="minorHAnsi" w:cs="Times New Roman"/>
          <w:spacing w:val="-1"/>
          <w:sz w:val="22"/>
          <w:szCs w:val="22"/>
          <w:lang w:val="it-IT"/>
        </w:rPr>
        <w:t>è pari ad €………………………………</w:t>
      </w:r>
      <w:proofErr w:type="gramStart"/>
      <w:r>
        <w:rPr>
          <w:rFonts w:asciiTheme="minorHAnsi" w:hAnsiTheme="minorHAnsi" w:cs="Times New Roman"/>
          <w:spacing w:val="-1"/>
          <w:sz w:val="22"/>
          <w:szCs w:val="22"/>
          <w:lang w:val="it-IT"/>
        </w:rPr>
        <w:t>…….</w:t>
      </w:r>
      <w:proofErr w:type="gramEnd"/>
      <w:r>
        <w:rPr>
          <w:rFonts w:asciiTheme="minorHAnsi" w:hAnsiTheme="minorHAnsi" w:cs="Times New Roman"/>
          <w:spacing w:val="-1"/>
          <w:sz w:val="22"/>
          <w:szCs w:val="22"/>
          <w:lang w:val="it-IT"/>
        </w:rPr>
        <w:t xml:space="preserve">. </w:t>
      </w:r>
      <w:proofErr w:type="gramStart"/>
      <w:r>
        <w:rPr>
          <w:rFonts w:asciiTheme="minorHAnsi" w:hAnsiTheme="minorHAnsi" w:cs="Times New Roman"/>
          <w:spacing w:val="-1"/>
          <w:sz w:val="22"/>
          <w:szCs w:val="22"/>
          <w:lang w:val="it-IT"/>
        </w:rPr>
        <w:t>e</w:t>
      </w:r>
      <w:proofErr w:type="gramEnd"/>
      <w:r>
        <w:rPr>
          <w:rFonts w:asciiTheme="minorHAnsi" w:hAnsiTheme="minorHAnsi" w:cs="Times New Roman"/>
          <w:spacing w:val="-1"/>
          <w:sz w:val="22"/>
          <w:szCs w:val="22"/>
          <w:lang w:val="it-IT"/>
        </w:rPr>
        <w:t xml:space="preserve"> dunque</w:t>
      </w:r>
      <w:r w:rsidR="00B659E6" w:rsidRPr="0095507E">
        <w:rPr>
          <w:rFonts w:asciiTheme="minorHAnsi" w:hAnsiTheme="minorHAnsi" w:cs="Times New Roman"/>
          <w:spacing w:val="-1"/>
          <w:sz w:val="22"/>
          <w:szCs w:val="22"/>
          <w:lang w:val="it-IT"/>
        </w:rPr>
        <w:t xml:space="preserve"> un importo non inferiore </w:t>
      </w:r>
      <w:r w:rsidR="00B659E6" w:rsidRPr="0095507E">
        <w:rPr>
          <w:rFonts w:asciiTheme="minorHAnsi" w:hAnsiTheme="minorHAnsi" w:cs="Times New Roman"/>
          <w:b/>
          <w:spacing w:val="-1"/>
          <w:sz w:val="22"/>
          <w:szCs w:val="22"/>
          <w:lang w:val="it-IT"/>
        </w:rPr>
        <w:t xml:space="preserve">due volte </w:t>
      </w:r>
      <w:r w:rsidR="00B659E6" w:rsidRPr="0095507E">
        <w:rPr>
          <w:rFonts w:asciiTheme="minorHAnsi" w:hAnsiTheme="minorHAnsi" w:cs="Times New Roman"/>
          <w:spacing w:val="-1"/>
          <w:sz w:val="22"/>
          <w:szCs w:val="22"/>
          <w:lang w:val="it-IT"/>
        </w:rPr>
        <w:t xml:space="preserve">quello </w:t>
      </w:r>
      <w:r w:rsidR="00B659E6" w:rsidRPr="0095507E">
        <w:rPr>
          <w:rFonts w:asciiTheme="minorHAnsi" w:hAnsiTheme="minorHAnsi" w:cs="Times New Roman"/>
          <w:sz w:val="22"/>
          <w:szCs w:val="22"/>
          <w:lang w:val="it-IT"/>
        </w:rPr>
        <w:t xml:space="preserve">a base di </w:t>
      </w:r>
      <w:r w:rsidR="00B659E6" w:rsidRPr="0095507E">
        <w:rPr>
          <w:rFonts w:asciiTheme="minorHAnsi" w:hAnsiTheme="minorHAnsi" w:cs="Times New Roman"/>
          <w:spacing w:val="-1"/>
          <w:sz w:val="22"/>
          <w:szCs w:val="22"/>
          <w:lang w:val="it-IT"/>
        </w:rPr>
        <w:t xml:space="preserve">gara </w:t>
      </w:r>
      <w:r w:rsidR="00B659E6" w:rsidRPr="0095507E">
        <w:rPr>
          <w:rFonts w:asciiTheme="minorHAnsi" w:hAnsiTheme="minorHAnsi" w:cs="Times New Roman"/>
          <w:sz w:val="22"/>
          <w:szCs w:val="22"/>
          <w:lang w:val="it-IT"/>
        </w:rPr>
        <w:t xml:space="preserve">e </w:t>
      </w:r>
      <w:r w:rsidR="00B659E6" w:rsidRPr="0095507E">
        <w:rPr>
          <w:rFonts w:asciiTheme="minorHAnsi" w:hAnsiTheme="minorHAnsi" w:cs="Times New Roman"/>
          <w:spacing w:val="-1"/>
          <w:sz w:val="22"/>
          <w:szCs w:val="22"/>
          <w:lang w:val="it-IT"/>
        </w:rPr>
        <w:t xml:space="preserve">pertanto </w:t>
      </w:r>
      <w:r w:rsidR="00B659E6" w:rsidRPr="0095507E">
        <w:rPr>
          <w:rFonts w:asciiTheme="minorHAnsi" w:hAnsiTheme="minorHAnsi" w:cs="Times New Roman"/>
          <w:sz w:val="22"/>
          <w:szCs w:val="22"/>
          <w:lang w:val="it-IT"/>
        </w:rPr>
        <w:t xml:space="preserve">pari a </w:t>
      </w:r>
      <w:r w:rsidR="00B659E6" w:rsidRPr="0095507E">
        <w:rPr>
          <w:rFonts w:asciiTheme="minorHAnsi" w:hAnsiTheme="minorHAnsi" w:cs="Times New Roman"/>
          <w:b/>
          <w:sz w:val="22"/>
          <w:szCs w:val="22"/>
          <w:lang w:val="it-IT"/>
        </w:rPr>
        <w:t>€.</w:t>
      </w:r>
      <w:r w:rsidR="00B659E6">
        <w:rPr>
          <w:rFonts w:asciiTheme="minorHAnsi" w:hAnsiTheme="minorHAnsi" w:cs="Times New Roman"/>
          <w:b/>
          <w:sz w:val="22"/>
          <w:szCs w:val="22"/>
          <w:lang w:val="it-IT"/>
        </w:rPr>
        <w:t>424.905,88</w:t>
      </w:r>
      <w:r w:rsidR="00B659E6">
        <w:rPr>
          <w:rFonts w:asciiTheme="minorHAnsi" w:hAnsiTheme="minorHAnsi" w:cs="Times New Roman"/>
          <w:sz w:val="22"/>
          <w:szCs w:val="22"/>
          <w:lang w:val="it-IT"/>
        </w:rPr>
        <w:t>;</w:t>
      </w:r>
    </w:p>
    <w:p w:rsidR="00B659E6" w:rsidRPr="0095507E" w:rsidRDefault="00F16607" w:rsidP="00B659E6">
      <w:pPr>
        <w:numPr>
          <w:ilvl w:val="0"/>
          <w:numId w:val="3"/>
        </w:numPr>
        <w:tabs>
          <w:tab w:val="left" w:pos="396"/>
        </w:tabs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  <w:b/>
          <w:bCs/>
          <w:spacing w:val="-2"/>
        </w:rPr>
        <w:t xml:space="preserve">Di </w:t>
      </w:r>
      <w:r w:rsidR="00B659E6" w:rsidRPr="0095507E">
        <w:rPr>
          <w:rFonts w:eastAsia="Times New Roman"/>
          <w:b/>
          <w:bCs/>
          <w:spacing w:val="-2"/>
        </w:rPr>
        <w:t xml:space="preserve">Avere </w:t>
      </w:r>
      <w:r w:rsidR="00B659E6" w:rsidRPr="0095507E">
        <w:rPr>
          <w:rFonts w:eastAsia="Times New Roman"/>
          <w:b/>
          <w:bCs/>
          <w:spacing w:val="-3"/>
        </w:rPr>
        <w:t xml:space="preserve">effettuato </w:t>
      </w:r>
      <w:r w:rsidR="00B659E6" w:rsidRPr="0095507E">
        <w:rPr>
          <w:rFonts w:eastAsia="Times New Roman"/>
          <w:b/>
          <w:bCs/>
          <w:spacing w:val="-1"/>
        </w:rPr>
        <w:t xml:space="preserve">servizi </w:t>
      </w:r>
      <w:r w:rsidR="00B659E6" w:rsidRPr="0095507E">
        <w:rPr>
          <w:rFonts w:eastAsia="Times New Roman"/>
          <w:b/>
          <w:bCs/>
          <w:spacing w:val="-2"/>
        </w:rPr>
        <w:t xml:space="preserve">di </w:t>
      </w:r>
      <w:r w:rsidR="00B659E6" w:rsidRPr="0095507E">
        <w:rPr>
          <w:rFonts w:eastAsia="Times New Roman"/>
          <w:b/>
          <w:bCs/>
          <w:spacing w:val="-1"/>
        </w:rPr>
        <w:t xml:space="preserve">ingegneria </w:t>
      </w:r>
      <w:r w:rsidR="00B659E6" w:rsidRPr="0095507E">
        <w:rPr>
          <w:rFonts w:eastAsia="Times New Roman"/>
          <w:b/>
          <w:bCs/>
        </w:rPr>
        <w:t xml:space="preserve">e </w:t>
      </w:r>
      <w:r w:rsidR="00B659E6" w:rsidRPr="0095507E">
        <w:rPr>
          <w:rFonts w:eastAsia="Times New Roman"/>
          <w:b/>
          <w:bCs/>
          <w:spacing w:val="-2"/>
        </w:rPr>
        <w:t xml:space="preserve">di </w:t>
      </w:r>
      <w:r w:rsidR="00B659E6" w:rsidRPr="0095507E">
        <w:rPr>
          <w:rFonts w:eastAsia="Times New Roman"/>
          <w:b/>
          <w:bCs/>
          <w:spacing w:val="-1"/>
        </w:rPr>
        <w:t xml:space="preserve">architettura </w:t>
      </w:r>
      <w:r w:rsidR="00B659E6" w:rsidRPr="0095507E">
        <w:rPr>
          <w:rFonts w:eastAsia="Times New Roman"/>
          <w:spacing w:val="-2"/>
        </w:rPr>
        <w:t xml:space="preserve">espletati </w:t>
      </w:r>
      <w:r w:rsidR="00B659E6" w:rsidRPr="0095507E">
        <w:rPr>
          <w:rFonts w:eastAsia="Times New Roman"/>
          <w:b/>
          <w:bCs/>
          <w:spacing w:val="-2"/>
        </w:rPr>
        <w:t xml:space="preserve">negli ultimi </w:t>
      </w:r>
      <w:r w:rsidR="00B659E6" w:rsidRPr="0095507E">
        <w:rPr>
          <w:rFonts w:eastAsia="Times New Roman"/>
          <w:b/>
          <w:bCs/>
          <w:spacing w:val="-1"/>
        </w:rPr>
        <w:t xml:space="preserve">dieci </w:t>
      </w:r>
      <w:r w:rsidR="00B659E6" w:rsidRPr="0095507E">
        <w:rPr>
          <w:rFonts w:eastAsia="Times New Roman"/>
          <w:b/>
          <w:bCs/>
          <w:spacing w:val="-2"/>
        </w:rPr>
        <w:t xml:space="preserve">anni </w:t>
      </w:r>
      <w:r w:rsidR="00B659E6" w:rsidRPr="0095507E">
        <w:rPr>
          <w:rFonts w:eastAsia="Times New Roman"/>
          <w:spacing w:val="-1"/>
        </w:rPr>
        <w:t xml:space="preserve">antecedenti </w:t>
      </w:r>
      <w:r w:rsidR="00B659E6" w:rsidRPr="0095507E">
        <w:rPr>
          <w:rFonts w:eastAsia="Times New Roman"/>
          <w:spacing w:val="-3"/>
        </w:rPr>
        <w:t>la</w:t>
      </w:r>
      <w:bookmarkStart w:id="0" w:name="7.3_REQUISITI_DI_CAPACITÀ_TECNICA_E_PROF"/>
      <w:bookmarkEnd w:id="0"/>
      <w:r w:rsidR="00B659E6" w:rsidRPr="0095507E">
        <w:rPr>
          <w:rFonts w:eastAsia="Times New Roman"/>
          <w:spacing w:val="-3"/>
        </w:rPr>
        <w:t xml:space="preserve"> </w:t>
      </w:r>
      <w:r w:rsidR="00B659E6" w:rsidRPr="0095507E">
        <w:rPr>
          <w:rFonts w:eastAsia="Times New Roman"/>
          <w:spacing w:val="-1"/>
        </w:rPr>
        <w:t xml:space="preserve">data </w:t>
      </w:r>
      <w:r w:rsidR="00B659E6" w:rsidRPr="0095507E">
        <w:rPr>
          <w:rFonts w:eastAsia="Times New Roman"/>
        </w:rPr>
        <w:t xml:space="preserve">di </w:t>
      </w:r>
      <w:r w:rsidR="00B659E6" w:rsidRPr="0095507E">
        <w:rPr>
          <w:rFonts w:eastAsia="Times New Roman"/>
          <w:spacing w:val="-1"/>
        </w:rPr>
        <w:t xml:space="preserve">pubblicazione del </w:t>
      </w:r>
      <w:r w:rsidR="00B659E6" w:rsidRPr="0095507E">
        <w:rPr>
          <w:rFonts w:eastAsia="Times New Roman"/>
        </w:rPr>
        <w:t xml:space="preserve">bando e </w:t>
      </w:r>
      <w:r w:rsidR="00B659E6" w:rsidRPr="0095507E">
        <w:rPr>
          <w:rFonts w:eastAsia="Times New Roman"/>
          <w:spacing w:val="-1"/>
        </w:rPr>
        <w:t xml:space="preserve">relativi </w:t>
      </w:r>
      <w:r w:rsidR="00B659E6" w:rsidRPr="0095507E">
        <w:rPr>
          <w:rFonts w:eastAsia="Times New Roman"/>
          <w:spacing w:val="1"/>
        </w:rPr>
        <w:t xml:space="preserve">ai </w:t>
      </w:r>
      <w:r w:rsidR="00B659E6" w:rsidRPr="0095507E">
        <w:rPr>
          <w:rFonts w:eastAsia="Times New Roman"/>
          <w:spacing w:val="-1"/>
        </w:rPr>
        <w:t xml:space="preserve">lavori </w:t>
      </w:r>
      <w:r w:rsidR="00B659E6" w:rsidRPr="0095507E">
        <w:rPr>
          <w:rFonts w:eastAsia="Times New Roman"/>
        </w:rPr>
        <w:t xml:space="preserve">di categoria e </w:t>
      </w:r>
      <w:r w:rsidR="00B659E6" w:rsidRPr="0095507E">
        <w:rPr>
          <w:rFonts w:eastAsia="Times New Roman"/>
          <w:spacing w:val="-1"/>
        </w:rPr>
        <w:t xml:space="preserve">ID il </w:t>
      </w:r>
      <w:r w:rsidR="00B659E6" w:rsidRPr="0095507E">
        <w:rPr>
          <w:rFonts w:eastAsia="Times New Roman"/>
        </w:rPr>
        <w:t xml:space="preserve">cui </w:t>
      </w:r>
      <w:r w:rsidR="00B659E6" w:rsidRPr="0095507E">
        <w:rPr>
          <w:rFonts w:eastAsia="Times New Roman"/>
          <w:spacing w:val="-1"/>
        </w:rPr>
        <w:t xml:space="preserve">importo </w:t>
      </w:r>
      <w:r w:rsidR="00B659E6" w:rsidRPr="0095507E">
        <w:rPr>
          <w:rFonts w:eastAsia="Times New Roman"/>
          <w:spacing w:val="-2"/>
        </w:rPr>
        <w:t>complessivo</w:t>
      </w:r>
      <w:r w:rsidR="00B44CA8">
        <w:rPr>
          <w:rFonts w:eastAsia="Times New Roman"/>
          <w:spacing w:val="-2"/>
        </w:rPr>
        <w:t xml:space="preserve"> sia</w:t>
      </w:r>
      <w:r w:rsidR="00B659E6" w:rsidRPr="0095507E">
        <w:rPr>
          <w:rFonts w:eastAsia="Times New Roman"/>
          <w:spacing w:val="-2"/>
        </w:rPr>
        <w:t xml:space="preserve"> almeno </w:t>
      </w:r>
      <w:r w:rsidR="00B659E6" w:rsidRPr="0095507E">
        <w:rPr>
          <w:rFonts w:eastAsia="Times New Roman"/>
          <w:spacing w:val="1"/>
        </w:rPr>
        <w:t xml:space="preserve">pari </w:t>
      </w:r>
      <w:r w:rsidR="00B659E6" w:rsidRPr="0095507E">
        <w:rPr>
          <w:rFonts w:eastAsia="Times New Roman"/>
        </w:rPr>
        <w:t xml:space="preserve">a </w:t>
      </w:r>
      <w:r w:rsidR="00B659E6" w:rsidRPr="0095507E">
        <w:rPr>
          <w:rFonts w:eastAsia="Times New Roman"/>
          <w:b/>
          <w:spacing w:val="-1"/>
        </w:rPr>
        <w:t xml:space="preserve">2 </w:t>
      </w:r>
      <w:r w:rsidR="00B659E6" w:rsidRPr="0095507E">
        <w:rPr>
          <w:rFonts w:eastAsia="Times New Roman"/>
          <w:b/>
          <w:spacing w:val="-2"/>
        </w:rPr>
        <w:t xml:space="preserve">volte </w:t>
      </w:r>
      <w:r w:rsidR="00B44CA8">
        <w:rPr>
          <w:rFonts w:eastAsia="Times New Roman"/>
          <w:spacing w:val="-1"/>
        </w:rPr>
        <w:t xml:space="preserve">gli importi </w:t>
      </w:r>
      <w:r w:rsidR="00B659E6" w:rsidRPr="0095507E">
        <w:rPr>
          <w:rFonts w:eastAsia="Times New Roman"/>
          <w:spacing w:val="-1"/>
        </w:rPr>
        <w:t>stimat</w:t>
      </w:r>
      <w:r w:rsidR="00B44CA8">
        <w:rPr>
          <w:rFonts w:eastAsia="Times New Roman"/>
          <w:spacing w:val="-1"/>
        </w:rPr>
        <w:t>i</w:t>
      </w:r>
      <w:r w:rsidR="00B659E6" w:rsidRPr="0095507E">
        <w:rPr>
          <w:rFonts w:eastAsia="Times New Roman"/>
          <w:spacing w:val="-1"/>
        </w:rPr>
        <w:t xml:space="preserve"> dei lavori</w:t>
      </w:r>
      <w:r w:rsidR="00B44CA8">
        <w:rPr>
          <w:rFonts w:eastAsia="Times New Roman"/>
        </w:rPr>
        <w:t xml:space="preserve"> per ciascuna categoria</w:t>
      </w:r>
      <w:bookmarkStart w:id="1" w:name="_GoBack"/>
      <w:bookmarkEnd w:id="1"/>
    </w:p>
    <w:p w:rsidR="001B29AD" w:rsidRDefault="001B29AD" w:rsidP="001B29AD">
      <w:pPr>
        <w:spacing w:after="120" w:line="240" w:lineRule="auto"/>
        <w:jc w:val="both"/>
      </w:pPr>
    </w:p>
    <w:p w:rsidR="001B29AD" w:rsidRDefault="001B29AD" w:rsidP="00CC456C">
      <w:pPr>
        <w:spacing w:after="120" w:line="240" w:lineRule="auto"/>
        <w:jc w:val="right"/>
      </w:pPr>
      <w:r>
        <w:t xml:space="preserve">FIRMA </w:t>
      </w:r>
      <w:r w:rsidR="00CC456C">
        <w:t>DIGITALE</w:t>
      </w:r>
    </w:p>
    <w:p w:rsidR="001B29AD" w:rsidRDefault="001B29AD" w:rsidP="001B29AD">
      <w:pPr>
        <w:spacing w:after="120" w:line="240" w:lineRule="auto"/>
        <w:jc w:val="both"/>
      </w:pPr>
    </w:p>
    <w:sectPr w:rsidR="001B29AD" w:rsidSect="00D10B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42269"/>
    <w:multiLevelType w:val="hybridMultilevel"/>
    <w:tmpl w:val="2574432E"/>
    <w:lvl w:ilvl="0" w:tplc="D0B2C8D8">
      <w:start w:val="1"/>
      <w:numFmt w:val="lowerLetter"/>
      <w:lvlText w:val="%1)"/>
      <w:lvlJc w:val="left"/>
      <w:pPr>
        <w:ind w:left="517" w:hanging="284"/>
        <w:jc w:val="right"/>
      </w:pPr>
      <w:rPr>
        <w:rFonts w:ascii="Times New Roman" w:eastAsia="Times New Roman" w:hAnsi="Times New Roman" w:hint="default"/>
        <w:b/>
        <w:bCs/>
        <w:spacing w:val="-5"/>
        <w:sz w:val="20"/>
        <w:szCs w:val="22"/>
      </w:rPr>
    </w:lvl>
    <w:lvl w:ilvl="1" w:tplc="C1D46C48">
      <w:start w:val="1"/>
      <w:numFmt w:val="bullet"/>
      <w:lvlText w:val="•"/>
      <w:lvlJc w:val="left"/>
      <w:pPr>
        <w:ind w:left="1476" w:hanging="284"/>
      </w:pPr>
      <w:rPr>
        <w:rFonts w:hint="default"/>
      </w:rPr>
    </w:lvl>
    <w:lvl w:ilvl="2" w:tplc="898AE198">
      <w:start w:val="1"/>
      <w:numFmt w:val="bullet"/>
      <w:lvlText w:val="•"/>
      <w:lvlJc w:val="left"/>
      <w:pPr>
        <w:ind w:left="2435" w:hanging="284"/>
      </w:pPr>
      <w:rPr>
        <w:rFonts w:hint="default"/>
      </w:rPr>
    </w:lvl>
    <w:lvl w:ilvl="3" w:tplc="0AD26AFC">
      <w:start w:val="1"/>
      <w:numFmt w:val="bullet"/>
      <w:lvlText w:val="•"/>
      <w:lvlJc w:val="left"/>
      <w:pPr>
        <w:ind w:left="3394" w:hanging="284"/>
      </w:pPr>
      <w:rPr>
        <w:rFonts w:hint="default"/>
      </w:rPr>
    </w:lvl>
    <w:lvl w:ilvl="4" w:tplc="E3E8E2DE">
      <w:start w:val="1"/>
      <w:numFmt w:val="bullet"/>
      <w:lvlText w:val="•"/>
      <w:lvlJc w:val="left"/>
      <w:pPr>
        <w:ind w:left="4353" w:hanging="284"/>
      </w:pPr>
      <w:rPr>
        <w:rFonts w:hint="default"/>
      </w:rPr>
    </w:lvl>
    <w:lvl w:ilvl="5" w:tplc="1D1AF052">
      <w:start w:val="1"/>
      <w:numFmt w:val="bullet"/>
      <w:lvlText w:val="•"/>
      <w:lvlJc w:val="left"/>
      <w:pPr>
        <w:ind w:left="5313" w:hanging="284"/>
      </w:pPr>
      <w:rPr>
        <w:rFonts w:hint="default"/>
      </w:rPr>
    </w:lvl>
    <w:lvl w:ilvl="6" w:tplc="3EC0DF7A">
      <w:start w:val="1"/>
      <w:numFmt w:val="bullet"/>
      <w:lvlText w:val="•"/>
      <w:lvlJc w:val="left"/>
      <w:pPr>
        <w:ind w:left="6272" w:hanging="284"/>
      </w:pPr>
      <w:rPr>
        <w:rFonts w:hint="default"/>
      </w:rPr>
    </w:lvl>
    <w:lvl w:ilvl="7" w:tplc="0DEA09AA">
      <w:start w:val="1"/>
      <w:numFmt w:val="bullet"/>
      <w:lvlText w:val="•"/>
      <w:lvlJc w:val="left"/>
      <w:pPr>
        <w:ind w:left="7231" w:hanging="284"/>
      </w:pPr>
      <w:rPr>
        <w:rFonts w:hint="default"/>
      </w:rPr>
    </w:lvl>
    <w:lvl w:ilvl="8" w:tplc="175C7C9E">
      <w:start w:val="1"/>
      <w:numFmt w:val="bullet"/>
      <w:lvlText w:val="•"/>
      <w:lvlJc w:val="left"/>
      <w:pPr>
        <w:ind w:left="8190" w:hanging="284"/>
      </w:pPr>
      <w:rPr>
        <w:rFonts w:hint="default"/>
      </w:rPr>
    </w:lvl>
  </w:abstractNum>
  <w:abstractNum w:abstractNumId="1" w15:restartNumberingAfterBreak="0">
    <w:nsid w:val="139A25E8"/>
    <w:multiLevelType w:val="hybridMultilevel"/>
    <w:tmpl w:val="9C16A578"/>
    <w:lvl w:ilvl="0" w:tplc="1524559C">
      <w:start w:val="1"/>
      <w:numFmt w:val="decimal"/>
      <w:lvlText w:val="%1)"/>
      <w:lvlJc w:val="left"/>
      <w:pPr>
        <w:ind w:left="472" w:hanging="360"/>
      </w:pPr>
      <w:rPr>
        <w:rFonts w:ascii="Times New Roman" w:hAnsi="Times New Roman" w:cstheme="minorBid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183735E7"/>
    <w:multiLevelType w:val="hybridMultilevel"/>
    <w:tmpl w:val="2574432E"/>
    <w:lvl w:ilvl="0" w:tplc="D0B2C8D8">
      <w:start w:val="1"/>
      <w:numFmt w:val="lowerLetter"/>
      <w:lvlText w:val="%1)"/>
      <w:lvlJc w:val="left"/>
      <w:pPr>
        <w:ind w:left="517" w:hanging="284"/>
        <w:jc w:val="right"/>
      </w:pPr>
      <w:rPr>
        <w:rFonts w:ascii="Times New Roman" w:eastAsia="Times New Roman" w:hAnsi="Times New Roman" w:hint="default"/>
        <w:b/>
        <w:bCs/>
        <w:spacing w:val="-5"/>
        <w:sz w:val="20"/>
        <w:szCs w:val="22"/>
      </w:rPr>
    </w:lvl>
    <w:lvl w:ilvl="1" w:tplc="C1D46C48">
      <w:start w:val="1"/>
      <w:numFmt w:val="bullet"/>
      <w:lvlText w:val="•"/>
      <w:lvlJc w:val="left"/>
      <w:pPr>
        <w:ind w:left="1476" w:hanging="284"/>
      </w:pPr>
      <w:rPr>
        <w:rFonts w:hint="default"/>
      </w:rPr>
    </w:lvl>
    <w:lvl w:ilvl="2" w:tplc="898AE198">
      <w:start w:val="1"/>
      <w:numFmt w:val="bullet"/>
      <w:lvlText w:val="•"/>
      <w:lvlJc w:val="left"/>
      <w:pPr>
        <w:ind w:left="2435" w:hanging="284"/>
      </w:pPr>
      <w:rPr>
        <w:rFonts w:hint="default"/>
      </w:rPr>
    </w:lvl>
    <w:lvl w:ilvl="3" w:tplc="0AD26AFC">
      <w:start w:val="1"/>
      <w:numFmt w:val="bullet"/>
      <w:lvlText w:val="•"/>
      <w:lvlJc w:val="left"/>
      <w:pPr>
        <w:ind w:left="3394" w:hanging="284"/>
      </w:pPr>
      <w:rPr>
        <w:rFonts w:hint="default"/>
      </w:rPr>
    </w:lvl>
    <w:lvl w:ilvl="4" w:tplc="E3E8E2DE">
      <w:start w:val="1"/>
      <w:numFmt w:val="bullet"/>
      <w:lvlText w:val="•"/>
      <w:lvlJc w:val="left"/>
      <w:pPr>
        <w:ind w:left="4353" w:hanging="284"/>
      </w:pPr>
      <w:rPr>
        <w:rFonts w:hint="default"/>
      </w:rPr>
    </w:lvl>
    <w:lvl w:ilvl="5" w:tplc="1D1AF052">
      <w:start w:val="1"/>
      <w:numFmt w:val="bullet"/>
      <w:lvlText w:val="•"/>
      <w:lvlJc w:val="left"/>
      <w:pPr>
        <w:ind w:left="5313" w:hanging="284"/>
      </w:pPr>
      <w:rPr>
        <w:rFonts w:hint="default"/>
      </w:rPr>
    </w:lvl>
    <w:lvl w:ilvl="6" w:tplc="3EC0DF7A">
      <w:start w:val="1"/>
      <w:numFmt w:val="bullet"/>
      <w:lvlText w:val="•"/>
      <w:lvlJc w:val="left"/>
      <w:pPr>
        <w:ind w:left="6272" w:hanging="284"/>
      </w:pPr>
      <w:rPr>
        <w:rFonts w:hint="default"/>
      </w:rPr>
    </w:lvl>
    <w:lvl w:ilvl="7" w:tplc="0DEA09AA">
      <w:start w:val="1"/>
      <w:numFmt w:val="bullet"/>
      <w:lvlText w:val="•"/>
      <w:lvlJc w:val="left"/>
      <w:pPr>
        <w:ind w:left="7231" w:hanging="284"/>
      </w:pPr>
      <w:rPr>
        <w:rFonts w:hint="default"/>
      </w:rPr>
    </w:lvl>
    <w:lvl w:ilvl="8" w:tplc="175C7C9E">
      <w:start w:val="1"/>
      <w:numFmt w:val="bullet"/>
      <w:lvlText w:val="•"/>
      <w:lvlJc w:val="left"/>
      <w:pPr>
        <w:ind w:left="8190" w:hanging="2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B2B68"/>
    <w:rsid w:val="00060939"/>
    <w:rsid w:val="000654BC"/>
    <w:rsid w:val="000C0CB3"/>
    <w:rsid w:val="000C14B9"/>
    <w:rsid w:val="00137F31"/>
    <w:rsid w:val="00145927"/>
    <w:rsid w:val="00177898"/>
    <w:rsid w:val="00180CD0"/>
    <w:rsid w:val="001A71D1"/>
    <w:rsid w:val="001B29AD"/>
    <w:rsid w:val="002068F5"/>
    <w:rsid w:val="00281905"/>
    <w:rsid w:val="003B2B68"/>
    <w:rsid w:val="003C151F"/>
    <w:rsid w:val="00452EB2"/>
    <w:rsid w:val="00463581"/>
    <w:rsid w:val="004A0A82"/>
    <w:rsid w:val="004A338C"/>
    <w:rsid w:val="00507CF7"/>
    <w:rsid w:val="00527045"/>
    <w:rsid w:val="0052746D"/>
    <w:rsid w:val="00575B39"/>
    <w:rsid w:val="00595996"/>
    <w:rsid w:val="005C5ED3"/>
    <w:rsid w:val="00660D4A"/>
    <w:rsid w:val="006C493F"/>
    <w:rsid w:val="006E799A"/>
    <w:rsid w:val="0074730E"/>
    <w:rsid w:val="0086686F"/>
    <w:rsid w:val="0088139D"/>
    <w:rsid w:val="008A66B0"/>
    <w:rsid w:val="009E2F9A"/>
    <w:rsid w:val="009F3E91"/>
    <w:rsid w:val="00A03F9C"/>
    <w:rsid w:val="00A74FF7"/>
    <w:rsid w:val="00A77125"/>
    <w:rsid w:val="00AA5D5E"/>
    <w:rsid w:val="00AC74B8"/>
    <w:rsid w:val="00B02091"/>
    <w:rsid w:val="00B44CA8"/>
    <w:rsid w:val="00B659E6"/>
    <w:rsid w:val="00B76301"/>
    <w:rsid w:val="00BB5E7C"/>
    <w:rsid w:val="00CC456C"/>
    <w:rsid w:val="00CE0A53"/>
    <w:rsid w:val="00CE1239"/>
    <w:rsid w:val="00D10B64"/>
    <w:rsid w:val="00D6664D"/>
    <w:rsid w:val="00E226BB"/>
    <w:rsid w:val="00E85F61"/>
    <w:rsid w:val="00EB39F9"/>
    <w:rsid w:val="00ED2E21"/>
    <w:rsid w:val="00F16607"/>
    <w:rsid w:val="00F41567"/>
    <w:rsid w:val="00F9259E"/>
    <w:rsid w:val="00FD7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387CC-B35B-426B-B361-3E3D9B8F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0B6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A71D1"/>
    <w:pPr>
      <w:suppressAutoHyphens/>
      <w:autoSpaceDN w:val="0"/>
      <w:spacing w:after="200" w:line="276" w:lineRule="auto"/>
      <w:textAlignment w:val="baseline"/>
    </w:pPr>
    <w:rPr>
      <w:rFonts w:eastAsia="Arial Unicode MS" w:cs="Tahoma"/>
      <w:kern w:val="3"/>
      <w:sz w:val="22"/>
      <w:szCs w:val="22"/>
      <w:lang w:eastAsia="en-US"/>
    </w:rPr>
  </w:style>
  <w:style w:type="character" w:styleId="Enfasigrassetto">
    <w:name w:val="Strong"/>
    <w:uiPriority w:val="22"/>
    <w:qFormat/>
    <w:rsid w:val="00145927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E85F61"/>
    <w:pPr>
      <w:spacing w:before="68" w:after="0" w:line="360" w:lineRule="auto"/>
      <w:ind w:left="112"/>
      <w:jc w:val="both"/>
    </w:pPr>
    <w:rPr>
      <w:rFonts w:ascii="Times New Roman" w:eastAsia="Times New Roman" w:hAnsi="Times New Roman" w:cstheme="minorBid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5F61"/>
    <w:rPr>
      <w:rFonts w:ascii="Times New Roman" w:eastAsia="Times New Roman" w:hAnsi="Times New Roman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CBF9-255F-4836-AC50-DC017075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Tiveddu</dc:creator>
  <cp:lastModifiedBy>Utente</cp:lastModifiedBy>
  <cp:revision>18</cp:revision>
  <dcterms:created xsi:type="dcterms:W3CDTF">2017-02-06T18:54:00Z</dcterms:created>
  <dcterms:modified xsi:type="dcterms:W3CDTF">2020-05-05T15:35:00Z</dcterms:modified>
</cp:coreProperties>
</file>