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22" w:rsidRPr="00C4338E" w:rsidRDefault="00486122" w:rsidP="00C4338E">
      <w:pPr>
        <w:spacing w:after="80"/>
        <w:ind w:right="282"/>
        <w:jc w:val="center"/>
        <w:rPr>
          <w:rFonts w:asciiTheme="minorHAnsi" w:hAnsiTheme="minorHAnsi" w:cstheme="minorHAnsi"/>
          <w:b/>
          <w:bCs/>
          <w:sz w:val="20"/>
          <w:szCs w:val="20"/>
        </w:rPr>
      </w:pPr>
    </w:p>
    <w:p w:rsidR="00486122" w:rsidRPr="00C4338E" w:rsidRDefault="00486122" w:rsidP="00C4338E">
      <w:pPr>
        <w:spacing w:after="80"/>
        <w:jc w:val="right"/>
        <w:rPr>
          <w:rFonts w:asciiTheme="minorHAnsi" w:hAnsiTheme="minorHAnsi" w:cstheme="minorHAnsi"/>
          <w:bCs/>
          <w:sz w:val="20"/>
          <w:szCs w:val="20"/>
        </w:rPr>
      </w:pPr>
    </w:p>
    <w:p w:rsidR="00486122" w:rsidRPr="00C4338E" w:rsidRDefault="00486122" w:rsidP="00C4338E">
      <w:pPr>
        <w:spacing w:after="80"/>
        <w:jc w:val="right"/>
        <w:rPr>
          <w:rFonts w:asciiTheme="minorHAnsi" w:hAnsiTheme="minorHAnsi" w:cstheme="minorHAnsi"/>
          <w:bCs/>
          <w:sz w:val="20"/>
          <w:szCs w:val="20"/>
        </w:rPr>
      </w:pPr>
    </w:p>
    <w:p w:rsidR="00486122" w:rsidRDefault="00486122" w:rsidP="00D6504E">
      <w:pPr>
        <w:spacing w:after="80"/>
        <w:ind w:right="-2"/>
        <w:jc w:val="center"/>
        <w:rPr>
          <w:rFonts w:asciiTheme="minorHAnsi" w:hAnsiTheme="minorHAnsi"/>
          <w:b/>
          <w:sz w:val="22"/>
          <w:szCs w:val="22"/>
        </w:rPr>
      </w:pPr>
    </w:p>
    <w:p w:rsidR="00486122" w:rsidRDefault="00486122" w:rsidP="00D6504E">
      <w:pPr>
        <w:spacing w:after="80"/>
        <w:ind w:right="-2"/>
        <w:jc w:val="center"/>
        <w:rPr>
          <w:rFonts w:asciiTheme="minorHAnsi" w:hAnsiTheme="minorHAnsi"/>
          <w:b/>
          <w:sz w:val="22"/>
          <w:szCs w:val="22"/>
        </w:rPr>
      </w:pPr>
    </w:p>
    <w:p w:rsidR="00486122" w:rsidRDefault="00486122" w:rsidP="00D6504E">
      <w:pPr>
        <w:spacing w:after="80"/>
        <w:ind w:right="-2"/>
        <w:jc w:val="center"/>
        <w:rPr>
          <w:rFonts w:asciiTheme="minorHAnsi" w:hAnsiTheme="minorHAnsi"/>
          <w:b/>
          <w:sz w:val="22"/>
          <w:szCs w:val="22"/>
        </w:rPr>
      </w:pPr>
    </w:p>
    <w:p w:rsidR="00486122" w:rsidRPr="00E562F9" w:rsidRDefault="00486122" w:rsidP="00AC76DC">
      <w:pPr>
        <w:widowControl w:val="0"/>
        <w:tabs>
          <w:tab w:val="left" w:pos="3969"/>
        </w:tabs>
        <w:spacing w:after="80" w:line="276" w:lineRule="auto"/>
        <w:jc w:val="center"/>
        <w:rPr>
          <w:rFonts w:asciiTheme="minorHAnsi" w:hAnsiTheme="minorHAnsi" w:cstheme="minorHAnsi"/>
          <w:b/>
          <w:bCs/>
          <w:sz w:val="20"/>
          <w:szCs w:val="20"/>
        </w:rPr>
      </w:pPr>
    </w:p>
    <w:p w:rsidR="00486122" w:rsidRPr="00E86EDD" w:rsidRDefault="00486122" w:rsidP="008E2B8E">
      <w:pPr>
        <w:autoSpaceDE w:val="0"/>
        <w:autoSpaceDN w:val="0"/>
        <w:adjustRightInd w:val="0"/>
        <w:rPr>
          <w:rFonts w:asciiTheme="minorHAnsi" w:hAnsiTheme="minorHAnsi" w:cstheme="minorHAnsi"/>
          <w:b/>
          <w:bCs/>
          <w:sz w:val="20"/>
          <w:szCs w:val="20"/>
        </w:rPr>
      </w:pPr>
      <w:r w:rsidRPr="00E86EDD">
        <w:rPr>
          <w:rFonts w:asciiTheme="minorHAnsi" w:hAnsiTheme="minorHAnsi" w:cstheme="minorHAnsi"/>
          <w:b/>
          <w:bCs/>
          <w:sz w:val="20"/>
          <w:szCs w:val="20"/>
        </w:rPr>
        <w:t>PROCEDURA TELEMATICA PER L’AFFIDAMENTO DEI LAVORI</w:t>
      </w:r>
    </w:p>
    <w:p w:rsidR="00486122" w:rsidRPr="00E86EDD" w:rsidRDefault="00486122" w:rsidP="008E2B8E">
      <w:pPr>
        <w:autoSpaceDE w:val="0"/>
        <w:autoSpaceDN w:val="0"/>
        <w:adjustRightInd w:val="0"/>
        <w:rPr>
          <w:rFonts w:asciiTheme="minorHAnsi" w:hAnsiTheme="minorHAnsi" w:cstheme="minorHAnsi"/>
          <w:b/>
          <w:bCs/>
          <w:sz w:val="20"/>
          <w:szCs w:val="20"/>
        </w:rPr>
      </w:pPr>
    </w:p>
    <w:p w:rsidR="00E86EDD" w:rsidRPr="00E86EDD" w:rsidRDefault="00E86EDD" w:rsidP="00E86EDD">
      <w:pPr>
        <w:widowControl w:val="0"/>
        <w:spacing w:after="120"/>
        <w:ind w:right="275"/>
        <w:jc w:val="both"/>
        <w:rPr>
          <w:rFonts w:asciiTheme="minorHAnsi" w:hAnsiTheme="minorHAnsi" w:cstheme="minorHAnsi"/>
        </w:rPr>
      </w:pPr>
      <w:r w:rsidRPr="00E86EDD">
        <w:rPr>
          <w:rFonts w:asciiTheme="minorHAnsi" w:eastAsia="Courier New" w:hAnsiTheme="minorHAnsi" w:cstheme="minorHAnsi"/>
          <w:b/>
        </w:rPr>
        <w:t>Lavori di adeguamento sismico e funzionale dei corpi A e B del complesso edilizio scolastico “Ten, Rocco Davia” del Comune di Salandra – Mutui BEI-Edilizia scolastica</w:t>
      </w:r>
    </w:p>
    <w:p w:rsidR="00E86EDD" w:rsidRPr="00E86EDD" w:rsidRDefault="00E86EDD" w:rsidP="00E86EDD">
      <w:pPr>
        <w:widowControl w:val="0"/>
        <w:spacing w:after="120"/>
        <w:ind w:right="275"/>
        <w:jc w:val="center"/>
        <w:rPr>
          <w:rFonts w:asciiTheme="minorHAnsi" w:hAnsiTheme="minorHAnsi" w:cstheme="minorHAnsi"/>
        </w:rPr>
      </w:pPr>
      <w:r w:rsidRPr="00E86EDD">
        <w:rPr>
          <w:rFonts w:asciiTheme="minorHAnsi" w:hAnsiTheme="minorHAnsi" w:cstheme="minorHAnsi"/>
        </w:rPr>
        <w:t xml:space="preserve">CUP E23H19000440001 – </w:t>
      </w:r>
    </w:p>
    <w:p w:rsidR="00E86EDD" w:rsidRPr="00E86EDD" w:rsidRDefault="00E86EDD" w:rsidP="00E86EDD">
      <w:pPr>
        <w:widowControl w:val="0"/>
        <w:spacing w:after="120"/>
        <w:ind w:right="275"/>
        <w:jc w:val="center"/>
        <w:rPr>
          <w:rFonts w:asciiTheme="minorHAnsi" w:hAnsiTheme="minorHAnsi" w:cstheme="minorHAnsi"/>
        </w:rPr>
      </w:pPr>
      <w:r w:rsidRPr="00E86EDD">
        <w:rPr>
          <w:rFonts w:asciiTheme="minorHAnsi" w:hAnsiTheme="minorHAnsi" w:cstheme="minorHAnsi"/>
        </w:rPr>
        <w:t>CIG: 8130560E5A</w:t>
      </w:r>
    </w:p>
    <w:p w:rsidR="00486122" w:rsidRPr="00E86EDD" w:rsidRDefault="00486122" w:rsidP="00C4338E">
      <w:pPr>
        <w:spacing w:after="80"/>
        <w:jc w:val="center"/>
        <w:rPr>
          <w:rFonts w:asciiTheme="minorHAnsi" w:hAnsiTheme="minorHAnsi" w:cstheme="minorHAnsi"/>
          <w:b/>
          <w:bCs/>
          <w:sz w:val="20"/>
          <w:szCs w:val="20"/>
        </w:rPr>
      </w:pPr>
    </w:p>
    <w:p w:rsidR="00486122" w:rsidRPr="00D6504E" w:rsidRDefault="00486122" w:rsidP="00C4338E">
      <w:pPr>
        <w:spacing w:after="80"/>
        <w:jc w:val="center"/>
        <w:rPr>
          <w:rFonts w:asciiTheme="minorHAnsi" w:hAnsiTheme="minorHAnsi" w:cstheme="minorHAnsi"/>
          <w:b/>
          <w:bCs/>
          <w:sz w:val="20"/>
          <w:szCs w:val="20"/>
        </w:rPr>
      </w:pPr>
    </w:p>
    <w:p w:rsidR="00486122" w:rsidRPr="00D6504E" w:rsidRDefault="00486122"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rsidR="00486122" w:rsidRPr="00C4338E" w:rsidRDefault="00486122" w:rsidP="00C4338E">
      <w:pPr>
        <w:spacing w:after="80"/>
        <w:jc w:val="center"/>
        <w:rPr>
          <w:rFonts w:asciiTheme="minorHAnsi" w:hAnsiTheme="minorHAnsi" w:cstheme="minorHAnsi"/>
          <w:b/>
          <w:bCs/>
          <w:sz w:val="20"/>
          <w:szCs w:val="20"/>
        </w:rPr>
      </w:pPr>
    </w:p>
    <w:p w:rsidR="00486122" w:rsidRPr="00C4338E" w:rsidRDefault="00486122" w:rsidP="00C4338E">
      <w:pPr>
        <w:widowControl w:val="0"/>
        <w:autoSpaceDE w:val="0"/>
        <w:autoSpaceDN w:val="0"/>
        <w:adjustRightInd w:val="0"/>
        <w:spacing w:after="80"/>
        <w:jc w:val="center"/>
        <w:rPr>
          <w:rFonts w:asciiTheme="minorHAnsi" w:hAnsiTheme="minorHAnsi" w:cstheme="minorHAnsi"/>
          <w:b/>
          <w:bCs/>
          <w:sz w:val="20"/>
          <w:szCs w:val="20"/>
        </w:rPr>
      </w:pPr>
    </w:p>
    <w:p w:rsidR="00486122" w:rsidRPr="00C4338E" w:rsidRDefault="00486122" w:rsidP="00C4338E">
      <w:pPr>
        <w:spacing w:after="80"/>
        <w:rPr>
          <w:rFonts w:asciiTheme="minorHAnsi" w:eastAsia="Calibri" w:hAnsiTheme="minorHAnsi" w:cstheme="minorHAnsi"/>
          <w:i/>
          <w:iCs/>
          <w:sz w:val="20"/>
          <w:szCs w:val="20"/>
        </w:rPr>
        <w:sectPr w:rsidR="00486122" w:rsidRPr="00C4338E" w:rsidSect="00486122">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rsidR="00486122" w:rsidRDefault="00D9061A"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3.75pt;margin-top:-10.1pt;width:110.85pt;height:48.25pt;z-index:251658240;mso-width-relative:margin;mso-height-relative:margin">
            <v:textbox>
              <w:txbxContent>
                <w:p w:rsidR="00486122" w:rsidRDefault="00486122">
                  <w:r>
                    <w:t>Marca da bollo</w:t>
                  </w:r>
                </w:p>
                <w:p w:rsidR="00486122" w:rsidRDefault="00486122">
                  <w:r>
                    <w:t>€ 16,00</w:t>
                  </w:r>
                </w:p>
                <w:p w:rsidR="00486122" w:rsidRDefault="00486122">
                  <w:r>
                    <w:t>OBBLIGATORIO</w:t>
                  </w:r>
                </w:p>
              </w:txbxContent>
            </v:textbox>
          </v:shape>
        </w:pict>
      </w:r>
      <w:r w:rsidR="00486122" w:rsidRPr="00C4338E">
        <w:rPr>
          <w:rFonts w:asciiTheme="minorHAnsi" w:hAnsiTheme="minorHAnsi" w:cstheme="minorHAnsi"/>
          <w:i/>
          <w:sz w:val="20"/>
          <w:szCs w:val="20"/>
        </w:rPr>
        <w:t xml:space="preserve">Spett.le </w:t>
      </w:r>
      <w:r w:rsidR="00486122" w:rsidRPr="00C4338E">
        <w:rPr>
          <w:rFonts w:asciiTheme="minorHAnsi" w:hAnsiTheme="minorHAnsi" w:cstheme="minorHAnsi"/>
          <w:i/>
          <w:sz w:val="20"/>
          <w:szCs w:val="20"/>
        </w:rPr>
        <w:tab/>
      </w:r>
      <w:r w:rsidR="00486122">
        <w:rPr>
          <w:rFonts w:asciiTheme="minorHAnsi" w:hAnsiTheme="minorHAnsi" w:cstheme="minorHAnsi"/>
          <w:i/>
          <w:sz w:val="20"/>
          <w:szCs w:val="20"/>
        </w:rPr>
        <w:tab/>
        <w:t xml:space="preserve"> Provincia di Matera, </w:t>
      </w:r>
    </w:p>
    <w:p w:rsidR="00486122" w:rsidRDefault="00486122"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via Ridola n. 60</w:t>
      </w:r>
    </w:p>
    <w:p w:rsidR="00486122" w:rsidRPr="00C4338E" w:rsidRDefault="00486122"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rsidR="00486122" w:rsidRDefault="00486122" w:rsidP="00D6504E">
      <w:pPr>
        <w:spacing w:after="80"/>
        <w:ind w:left="5672" w:hanging="1418"/>
        <w:jc w:val="both"/>
        <w:rPr>
          <w:rFonts w:asciiTheme="minorHAnsi" w:hAnsiTheme="minorHAnsi" w:cstheme="minorHAnsi"/>
          <w:i/>
          <w:sz w:val="20"/>
          <w:szCs w:val="20"/>
        </w:rPr>
      </w:pPr>
    </w:p>
    <w:p w:rsidR="00486122" w:rsidRPr="00C4338E" w:rsidRDefault="00486122" w:rsidP="00D6504E">
      <w:pPr>
        <w:spacing w:after="80"/>
        <w:jc w:val="both"/>
        <w:rPr>
          <w:rFonts w:asciiTheme="minorHAnsi" w:hAnsiTheme="minorHAnsi" w:cstheme="minorHAnsi"/>
          <w:i/>
          <w:sz w:val="20"/>
          <w:szCs w:val="20"/>
        </w:rPr>
      </w:pPr>
    </w:p>
    <w:p w:rsidR="00486122" w:rsidRPr="00C4338E" w:rsidRDefault="00486122" w:rsidP="00C4338E">
      <w:pPr>
        <w:pStyle w:val="Paragrafoelenco"/>
        <w:spacing w:after="80"/>
        <w:ind w:left="0"/>
        <w:jc w:val="both"/>
        <w:rPr>
          <w:rFonts w:asciiTheme="minorHAnsi" w:hAnsiTheme="minorHAnsi" w:cstheme="minorHAnsi"/>
          <w:i/>
          <w:sz w:val="20"/>
          <w:szCs w:val="20"/>
        </w:rPr>
      </w:pPr>
    </w:p>
    <w:p w:rsidR="00486122" w:rsidRPr="00C4338E" w:rsidRDefault="00486122" w:rsidP="00C4338E">
      <w:pPr>
        <w:pStyle w:val="Paragrafoelenco"/>
        <w:spacing w:after="80"/>
        <w:ind w:left="0"/>
        <w:jc w:val="both"/>
        <w:rPr>
          <w:rFonts w:asciiTheme="minorHAnsi" w:hAnsiTheme="minorHAnsi" w:cstheme="minorHAnsi"/>
          <w:sz w:val="20"/>
          <w:szCs w:val="20"/>
        </w:rPr>
      </w:pPr>
    </w:p>
    <w:p w:rsidR="00486122" w:rsidRPr="00C4338E" w:rsidRDefault="00486122" w:rsidP="00C4338E">
      <w:pPr>
        <w:pStyle w:val="Paragrafoelenco"/>
        <w:spacing w:after="80"/>
        <w:ind w:left="0"/>
        <w:jc w:val="both"/>
        <w:rPr>
          <w:rFonts w:asciiTheme="minorHAnsi" w:hAnsiTheme="minorHAnsi" w:cstheme="minorHAnsi"/>
          <w:sz w:val="20"/>
          <w:szCs w:val="20"/>
        </w:rPr>
      </w:pP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rsidR="00486122" w:rsidRPr="00C4338E" w:rsidRDefault="00486122"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rsidR="00486122" w:rsidRPr="00C4338E" w:rsidRDefault="00486122" w:rsidP="00C4338E">
      <w:pPr>
        <w:pStyle w:val="Paragrafoelenco"/>
        <w:spacing w:after="80"/>
        <w:ind w:left="1418" w:firstLine="709"/>
        <w:jc w:val="both"/>
        <w:rPr>
          <w:rFonts w:asciiTheme="minorHAnsi" w:hAnsiTheme="minorHAnsi" w:cstheme="minorHAnsi"/>
          <w:sz w:val="20"/>
          <w:szCs w:val="20"/>
        </w:rPr>
      </w:pPr>
    </w:p>
    <w:p w:rsidR="00486122" w:rsidRPr="00C4338E" w:rsidRDefault="00486122"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rsidR="00E86EDD" w:rsidRPr="00E86EDD" w:rsidRDefault="00486122" w:rsidP="00E86EDD">
      <w:pPr>
        <w:widowControl w:val="0"/>
        <w:spacing w:after="120"/>
        <w:ind w:right="275"/>
        <w:jc w:val="both"/>
        <w:rPr>
          <w:rFonts w:asciiTheme="minorHAnsi" w:hAnsiTheme="minorHAnsi" w:cstheme="minorHAnsi"/>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oggetto </w:t>
      </w:r>
      <w:r w:rsidR="00E86EDD" w:rsidRPr="00E86EDD">
        <w:rPr>
          <w:rFonts w:asciiTheme="minorHAnsi" w:eastAsia="Courier New" w:hAnsiTheme="minorHAnsi" w:cstheme="minorHAnsi"/>
          <w:b/>
        </w:rPr>
        <w:t>Lavori di adeguamento sismico e funzionale dei corpi A e B del complesso edilizio scolastico “Ten, Rocco Davia” del Comune di Salandra – Mutui BEI-Edilizia scolastica</w:t>
      </w:r>
    </w:p>
    <w:p w:rsidR="00486122" w:rsidRPr="002A22C1" w:rsidRDefault="00486122" w:rsidP="002D6B94">
      <w:pPr>
        <w:pStyle w:val="Default"/>
        <w:rPr>
          <w:rFonts w:ascii="Comic Sans MS" w:hAnsi="Comic Sans MS" w:cs="Comic Sans MS"/>
        </w:rPr>
      </w:pPr>
      <w:r>
        <w:rPr>
          <w:rFonts w:asciiTheme="minorHAnsi" w:eastAsia="Times New Roman" w:hAnsiTheme="minorHAnsi"/>
          <w:sz w:val="22"/>
          <w:szCs w:val="22"/>
        </w:rPr>
        <w:t>.</w:t>
      </w:r>
    </w:p>
    <w:p w:rsidR="00486122" w:rsidRPr="002A22C1" w:rsidRDefault="00486122" w:rsidP="002D6B94">
      <w:pPr>
        <w:autoSpaceDE w:val="0"/>
        <w:autoSpaceDN w:val="0"/>
        <w:adjustRightInd w:val="0"/>
        <w:rPr>
          <w:rFonts w:ascii="Comic Sans MS" w:hAnsi="Comic Sans MS" w:cstheme="minorBidi"/>
          <w:lang w:eastAsia="en-US"/>
        </w:rPr>
      </w:pPr>
    </w:p>
    <w:p w:rsidR="00486122" w:rsidRPr="00CC786B" w:rsidRDefault="00486122" w:rsidP="002D6B94">
      <w:pPr>
        <w:spacing w:after="80"/>
        <w:ind w:right="-2"/>
        <w:jc w:val="both"/>
        <w:rPr>
          <w:rFonts w:asciiTheme="minorHAnsi" w:hAnsiTheme="minorHAnsi"/>
          <w:sz w:val="22"/>
          <w:szCs w:val="22"/>
          <w:highlight w:val="yellow"/>
        </w:rPr>
      </w:pPr>
    </w:p>
    <w:p w:rsidR="00486122" w:rsidRPr="00C4338E" w:rsidRDefault="00486122" w:rsidP="002D6B94">
      <w:pPr>
        <w:spacing w:after="80"/>
        <w:ind w:right="-2"/>
        <w:jc w:val="both"/>
        <w:rPr>
          <w:rFonts w:asciiTheme="minorHAnsi" w:hAnsiTheme="minorHAnsi" w:cstheme="minorHAnsi"/>
          <w:sz w:val="20"/>
          <w:szCs w:val="20"/>
        </w:rPr>
      </w:pPr>
      <w:r w:rsidRPr="00C4338E">
        <w:rPr>
          <w:rFonts w:asciiTheme="minorHAnsi" w:hAnsiTheme="minorHAnsi" w:cstheme="minorHAnsi"/>
          <w:sz w:val="20"/>
          <w:szCs w:val="20"/>
        </w:rPr>
        <w:t>in qualità di:</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Impresa individuale (comma 2, lett. a, art. 45, D.Lgs. 50/2016);</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D.Lgs. 50/2016);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tra imprese artigiane (comma 2, lett. b, art. 45, D.Lgs. 50/2016)</w:t>
      </w:r>
    </w:p>
    <w:p w:rsidR="00486122" w:rsidRPr="00C4338E" w:rsidRDefault="00486122"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Consorzio stabile (comma 2, lett. c, art. 45, D.Lgs. 50/2016)</w:t>
      </w:r>
    </w:p>
    <w:p w:rsidR="00486122" w:rsidRPr="00C4338E" w:rsidRDefault="00486122"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raggruppamento temporaneo (comma 2, lett. d, art. 45, D.Lgs. 50/2016)</w:t>
      </w:r>
    </w:p>
    <w:p w:rsidR="00486122" w:rsidRPr="00C4338E" w:rsidRDefault="00486122"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rsidR="00486122" w:rsidRPr="00C4338E" w:rsidRDefault="00486122"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Mandataria di un consorzio ordinario (comma 2, lett. e, art. 45, D.Lgs. 50/2016)</w:t>
      </w:r>
    </w:p>
    <w:p w:rsidR="00486122" w:rsidRPr="00C4338E" w:rsidRDefault="00486122"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Aggregazione di imprese di rete (comma 2, lett. f, art. 45, D.Lgs. 50/2016)</w:t>
      </w:r>
    </w:p>
    <w:p w:rsidR="00486122" w:rsidRPr="00C4338E" w:rsidRDefault="00486122"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rsidR="00486122" w:rsidRPr="00C4338E" w:rsidRDefault="00486122"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rsidR="00486122" w:rsidRPr="00C4338E" w:rsidRDefault="00486122"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GEIE (comma 2, lett.g, art. 45, D.Lgs. 50/2016);</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tblPr>
      <w:tblGrid>
        <w:gridCol w:w="2444"/>
        <w:gridCol w:w="2444"/>
        <w:gridCol w:w="2445"/>
        <w:gridCol w:w="2445"/>
      </w:tblGrid>
      <w:tr w:rsidR="00486122" w:rsidRPr="00C4338E" w:rsidTr="00E11A91">
        <w:tc>
          <w:tcPr>
            <w:tcW w:w="2444" w:type="dxa"/>
            <w:shd w:val="clear" w:color="auto" w:fill="F2F2F2" w:themeFill="background1" w:themeFillShade="F2"/>
            <w:vAlign w:val="center"/>
          </w:tcPr>
          <w:p w:rsidR="00486122" w:rsidRPr="00C4338E" w:rsidRDefault="00486122"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rsidR="00486122" w:rsidRPr="00C4338E" w:rsidRDefault="00486122"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rsidR="00486122" w:rsidRPr="00C4338E" w:rsidRDefault="00486122"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rsidR="00486122" w:rsidRPr="00C4338E" w:rsidRDefault="00486122"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486122" w:rsidRPr="00C4338E" w:rsidTr="00626664">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r>
      <w:tr w:rsidR="00486122" w:rsidRPr="00C4338E" w:rsidTr="00626664">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r>
      <w:tr w:rsidR="00486122" w:rsidRPr="00C4338E" w:rsidTr="00626664">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r>
      <w:tr w:rsidR="00486122" w:rsidRPr="00C4338E" w:rsidTr="00626664">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r>
      <w:tr w:rsidR="00486122" w:rsidRPr="00C4338E" w:rsidTr="00626664">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4"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c>
          <w:tcPr>
            <w:tcW w:w="2445" w:type="dxa"/>
          </w:tcPr>
          <w:p w:rsidR="00486122" w:rsidRPr="00C4338E" w:rsidRDefault="00486122" w:rsidP="00C4338E">
            <w:pPr>
              <w:pStyle w:val="Paragrafoelenco"/>
              <w:spacing w:after="80"/>
              <w:ind w:left="0"/>
              <w:jc w:val="both"/>
              <w:rPr>
                <w:rFonts w:asciiTheme="minorHAnsi" w:hAnsiTheme="minorHAnsi" w:cstheme="minorHAnsi"/>
                <w:sz w:val="20"/>
                <w:szCs w:val="20"/>
              </w:rPr>
            </w:pPr>
          </w:p>
        </w:tc>
      </w:tr>
    </w:tbl>
    <w:p w:rsidR="00486122" w:rsidRPr="00C4338E" w:rsidRDefault="00486122" w:rsidP="00C4338E">
      <w:pPr>
        <w:pStyle w:val="Paragrafoelenco"/>
        <w:spacing w:after="80"/>
        <w:ind w:left="0"/>
        <w:jc w:val="both"/>
        <w:rPr>
          <w:rFonts w:asciiTheme="minorHAnsi" w:hAnsiTheme="minorHAnsi" w:cstheme="minorHAnsi"/>
          <w:sz w:val="20"/>
          <w:szCs w:val="20"/>
        </w:rPr>
      </w:pPr>
    </w:p>
    <w:p w:rsidR="00486122" w:rsidRPr="00C4338E" w:rsidRDefault="00486122"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che ai fini del pagamento dell’imposta di bollo da € 16,00 della presente domanda, è stata utilizzata la marca da bollo con numero identificativo n. _______________ e che la stessa non verrà utilizzata per nessun altro adempimento;</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aver costituito associazione in partecipazione ai sensi dell’art. 48, comma 9, del D.Lgs. n. 50/2016;</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rsidR="00486122" w:rsidRPr="00C4338E" w:rsidRDefault="00486122"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486122" w:rsidRPr="00C4338E" w:rsidRDefault="00486122"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rsidR="00486122" w:rsidRPr="00E319A2" w:rsidRDefault="00486122"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di non partecipare alla gara quale mandataria di un raggruppamento temporaneo di imprese e che le altre imprese aderenti al raggruppamento non sono assoggettate ad una procedura concorsuale ai sensi dell’art. 186 bis, comma 6 della legge fallimentare;</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s.m.i. (allegare copia della predetta autorizzazione);</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rsidR="00486122" w:rsidRPr="00C4338E" w:rsidRDefault="00486122"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rsidR="00486122" w:rsidRPr="00C4338E" w:rsidRDefault="00486122"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tblPr>
      <w:tblGrid>
        <w:gridCol w:w="3826"/>
        <w:gridCol w:w="4113"/>
        <w:gridCol w:w="1405"/>
      </w:tblGrid>
      <w:tr w:rsidR="00486122" w:rsidRPr="00C4338E" w:rsidTr="00636561">
        <w:tc>
          <w:tcPr>
            <w:tcW w:w="3826" w:type="dxa"/>
            <w:shd w:val="clear" w:color="auto" w:fill="D9D9D9" w:themeFill="background1" w:themeFillShade="D9"/>
          </w:tcPr>
          <w:p w:rsidR="00486122" w:rsidRPr="00C4338E" w:rsidRDefault="00486122"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rsidR="00486122" w:rsidRPr="00C4338E" w:rsidRDefault="00486122"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rsidR="00486122" w:rsidRPr="00C4338E" w:rsidRDefault="00486122"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486122" w:rsidRPr="00C4338E" w:rsidTr="00636561">
        <w:tc>
          <w:tcPr>
            <w:tcW w:w="3826"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486122" w:rsidRPr="00C4338E" w:rsidTr="00636561">
        <w:tc>
          <w:tcPr>
            <w:tcW w:w="3826"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486122" w:rsidRPr="00C4338E" w:rsidTr="00636561">
        <w:tc>
          <w:tcPr>
            <w:tcW w:w="3826"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486122" w:rsidRPr="00C4338E" w:rsidTr="00636561">
        <w:tc>
          <w:tcPr>
            <w:tcW w:w="3826"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486122" w:rsidRPr="00C4338E" w:rsidTr="00636561">
        <w:tc>
          <w:tcPr>
            <w:tcW w:w="3826"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rsidR="00486122" w:rsidRPr="00C4338E" w:rsidRDefault="00486122"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rsidR="00486122" w:rsidRPr="00C4338E" w:rsidRDefault="00486122" w:rsidP="00C4338E">
      <w:pPr>
        <w:pStyle w:val="Paragrafoelenco"/>
        <w:spacing w:after="80"/>
        <w:ind w:left="0"/>
        <w:jc w:val="both"/>
        <w:rPr>
          <w:rFonts w:asciiTheme="minorHAnsi" w:hAnsiTheme="minorHAnsi" w:cstheme="minorHAnsi"/>
          <w:sz w:val="20"/>
          <w:szCs w:val="20"/>
        </w:rPr>
      </w:pPr>
    </w:p>
    <w:p w:rsidR="00486122" w:rsidRPr="00C4338E" w:rsidRDefault="00486122"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rsidR="00486122" w:rsidRPr="00C4338E" w:rsidRDefault="00486122"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i/>
          <w:sz w:val="20"/>
          <w:szCs w:val="20"/>
        </w:rPr>
        <w:t>Firma digitale</w:t>
      </w:r>
    </w:p>
    <w:sectPr w:rsidR="00486122" w:rsidRPr="00C4338E" w:rsidSect="00486122">
      <w:headerReference w:type="default" r:id="rId11"/>
      <w:footerReference w:type="even" r:id="rId12"/>
      <w:footerReference w:type="default" r:id="rId13"/>
      <w:type w:val="continuous"/>
      <w:pgSz w:w="11906" w:h="16838" w:code="9"/>
      <w:pgMar w:top="1418" w:right="1134" w:bottom="1134"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A0" w:rsidRDefault="005829A0" w:rsidP="00AC4270">
      <w:r>
        <w:separator/>
      </w:r>
    </w:p>
  </w:endnote>
  <w:endnote w:type="continuationSeparator" w:id="1">
    <w:p w:rsidR="005829A0" w:rsidRDefault="005829A0"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Nasalization Rg">
    <w:altName w:val="Times New Roman"/>
    <w:charset w:val="00"/>
    <w:family w:val="roman"/>
    <w:pitch w:val="variable"/>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2" w:rsidRPr="00A62D71" w:rsidRDefault="00D9061A" w:rsidP="00E473A2">
    <w:pPr>
      <w:pStyle w:val="Pidipagina"/>
      <w:jc w:val="right"/>
      <w:rPr>
        <w:rFonts w:ascii="Cambria" w:hAnsi="Cambria"/>
        <w:sz w:val="16"/>
        <w:szCs w:val="16"/>
      </w:rPr>
    </w:pPr>
    <w:r w:rsidRPr="00A62D71">
      <w:rPr>
        <w:rFonts w:ascii="Cambria" w:hAnsi="Cambria"/>
        <w:sz w:val="16"/>
        <w:szCs w:val="16"/>
      </w:rPr>
      <w:fldChar w:fldCharType="begin"/>
    </w:r>
    <w:r w:rsidR="00486122" w:rsidRPr="00A62D71">
      <w:rPr>
        <w:rFonts w:ascii="Cambria" w:hAnsi="Cambria"/>
        <w:sz w:val="16"/>
        <w:szCs w:val="16"/>
      </w:rPr>
      <w:instrText>PAGE   \* MERGEFORMAT</w:instrText>
    </w:r>
    <w:r w:rsidRPr="00A62D71">
      <w:rPr>
        <w:rFonts w:ascii="Cambria" w:hAnsi="Cambria"/>
        <w:sz w:val="16"/>
        <w:szCs w:val="16"/>
      </w:rPr>
      <w:fldChar w:fldCharType="separate"/>
    </w:r>
    <w:r w:rsidR="00486122">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Default="00ED0924">
    <w:pPr>
      <w:pStyle w:val="Pidipagina"/>
    </w:pPr>
  </w:p>
  <w:p w:rsidR="00ED0924" w:rsidRDefault="00ED09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594448" w:rsidRDefault="00D9061A"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E86EDD">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A0" w:rsidRDefault="005829A0" w:rsidP="00AC4270">
      <w:r>
        <w:separator/>
      </w:r>
    </w:p>
  </w:footnote>
  <w:footnote w:type="continuationSeparator" w:id="1">
    <w:p w:rsidR="005829A0" w:rsidRDefault="005829A0" w:rsidP="00AC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2" w:rsidRDefault="00486122">
    <w:pPr>
      <w:pStyle w:val="Intestazione"/>
    </w:pPr>
  </w:p>
  <w:p w:rsidR="00486122" w:rsidRDefault="00486122">
    <w:pPr>
      <w:pStyle w:val="Intestazione"/>
    </w:pPr>
  </w:p>
  <w:p w:rsidR="00486122" w:rsidRDefault="00486122">
    <w:pPr>
      <w:pStyle w:val="Intestazione"/>
    </w:pPr>
  </w:p>
  <w:p w:rsidR="00486122" w:rsidRDefault="00486122">
    <w:pPr>
      <w:pStyle w:val="Intestazione"/>
    </w:pPr>
  </w:p>
  <w:p w:rsidR="00486122" w:rsidRDefault="00486122">
    <w:pPr>
      <w:pStyle w:val="Intestazione"/>
    </w:pPr>
  </w:p>
  <w:p w:rsidR="00486122" w:rsidRDefault="00486122">
    <w:pPr>
      <w:pStyle w:val="Intestazione"/>
    </w:pPr>
  </w:p>
  <w:p w:rsidR="00486122" w:rsidRDefault="0048612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2" w:rsidRPr="00D52446" w:rsidRDefault="00486122"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rsidR="00486122" w:rsidRPr="00D52446" w:rsidRDefault="00486122" w:rsidP="00D6504E">
    <w:pPr>
      <w:pStyle w:val="Intestazione"/>
      <w:ind w:right="777"/>
      <w:jc w:val="center"/>
      <w:rPr>
        <w:b/>
        <w:sz w:val="22"/>
        <w:szCs w:val="22"/>
      </w:rPr>
    </w:pPr>
  </w:p>
  <w:p w:rsidR="00486122" w:rsidRPr="00D52446" w:rsidRDefault="00486122" w:rsidP="00D6504E">
    <w:pPr>
      <w:pStyle w:val="Intestazione"/>
      <w:tabs>
        <w:tab w:val="clear" w:pos="4819"/>
        <w:tab w:val="center" w:pos="4536"/>
      </w:tabs>
      <w:ind w:right="777"/>
      <w:jc w:val="center"/>
      <w:rPr>
        <w:b/>
        <w:sz w:val="22"/>
        <w:szCs w:val="22"/>
      </w:rPr>
    </w:pPr>
    <w:r w:rsidRPr="00D52446">
      <w:rPr>
        <w:b/>
        <w:sz w:val="22"/>
        <w:szCs w:val="22"/>
      </w:rPr>
      <w:t>PROVINCIA DI MATERA</w:t>
    </w:r>
  </w:p>
  <w:p w:rsidR="00486122" w:rsidRPr="00D52446" w:rsidRDefault="00486122" w:rsidP="00D6504E">
    <w:pPr>
      <w:pStyle w:val="Intestazione"/>
      <w:jc w:val="center"/>
      <w:rPr>
        <w:sz w:val="22"/>
        <w:szCs w:val="22"/>
      </w:rPr>
    </w:pPr>
  </w:p>
  <w:p w:rsidR="00486122" w:rsidRDefault="00486122" w:rsidP="00D6504E">
    <w:pPr>
      <w:pStyle w:val="Intestazione"/>
    </w:pPr>
  </w:p>
  <w:p w:rsidR="00486122" w:rsidRDefault="00486122" w:rsidP="00C4338E">
    <w:pPr>
      <w:pStyle w:val="Intestazione"/>
      <w:jc w:val="center"/>
    </w:pPr>
  </w:p>
  <w:p w:rsidR="00486122" w:rsidRDefault="00486122" w:rsidP="00C4338E">
    <w:pPr>
      <w:pStyle w:val="Intestazione"/>
      <w:jc w:val="center"/>
    </w:pPr>
  </w:p>
  <w:p w:rsidR="00486122" w:rsidRPr="00C4338E" w:rsidRDefault="00486122" w:rsidP="00C4338E">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86122"/>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29A0"/>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5C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239A"/>
    <w:rsid w:val="006441E1"/>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5E2A"/>
    <w:rsid w:val="00A86011"/>
    <w:rsid w:val="00A86FC0"/>
    <w:rsid w:val="00A906F8"/>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061A"/>
    <w:rsid w:val="00D92BDB"/>
    <w:rsid w:val="00D931A1"/>
    <w:rsid w:val="00D94EA9"/>
    <w:rsid w:val="00D95692"/>
    <w:rsid w:val="00D95E75"/>
    <w:rsid w:val="00DA1C6E"/>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86EDD"/>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6C94"/>
    <w:rsid w:val="00EB6DCD"/>
    <w:rsid w:val="00EB6FDF"/>
    <w:rsid w:val="00EB798D"/>
    <w:rsid w:val="00EC3B9B"/>
    <w:rsid w:val="00EC4D3D"/>
    <w:rsid w:val="00EC6692"/>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0">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0"/>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del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del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81E7-664E-485F-A3A4-9D7E6625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10763</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g.iavarone</cp:lastModifiedBy>
  <cp:revision>2</cp:revision>
  <cp:lastPrinted>2017-09-27T13:55:00Z</cp:lastPrinted>
  <dcterms:created xsi:type="dcterms:W3CDTF">2019-08-05T09:18:00Z</dcterms:created>
  <dcterms:modified xsi:type="dcterms:W3CDTF">2019-12-09T09:46:00Z</dcterms:modified>
</cp:coreProperties>
</file>