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3289" w14:textId="77777777" w:rsidR="00272457" w:rsidRDefault="00272457" w:rsidP="00E75530">
      <w:pPr>
        <w:pStyle w:val="Rientrocorpodeltesto22"/>
        <w:tabs>
          <w:tab w:val="left" w:pos="0"/>
        </w:tabs>
        <w:spacing w:before="0" w:after="120"/>
        <w:ind w:right="-676" w:firstLine="0"/>
        <w:rPr>
          <w:sz w:val="22"/>
          <w:szCs w:val="22"/>
        </w:rPr>
      </w:pPr>
    </w:p>
    <w:p w14:paraId="124EA024" w14:textId="77777777" w:rsidR="00272457" w:rsidRDefault="00272457" w:rsidP="00E75530">
      <w:pPr>
        <w:pStyle w:val="Rientrocorpodeltesto22"/>
        <w:tabs>
          <w:tab w:val="left" w:pos="0"/>
        </w:tabs>
        <w:spacing w:before="0" w:after="120"/>
        <w:ind w:right="-676" w:firstLine="0"/>
        <w:rPr>
          <w:sz w:val="22"/>
          <w:szCs w:val="22"/>
        </w:rPr>
      </w:pPr>
    </w:p>
    <w:p w14:paraId="6D624DFB" w14:textId="77777777" w:rsidR="009F2387" w:rsidRDefault="009F2387" w:rsidP="009F2387">
      <w:pPr>
        <w:spacing w:after="120"/>
        <w:jc w:val="right"/>
        <w:rPr>
          <w:rFonts w:ascii="Arial" w:hAnsi="Arial" w:cs="Arial"/>
          <w:b/>
          <w:bCs/>
          <w:sz w:val="22"/>
          <w:szCs w:val="22"/>
        </w:rPr>
      </w:pPr>
      <w:r>
        <w:rPr>
          <w:rFonts w:ascii="Arial" w:hAnsi="Arial" w:cs="Arial"/>
          <w:b/>
          <w:bCs/>
          <w:sz w:val="22"/>
          <w:szCs w:val="22"/>
        </w:rPr>
        <w:t>Allegato A3</w:t>
      </w:r>
    </w:p>
    <w:p w14:paraId="4ED39254" w14:textId="77777777" w:rsidR="00DC3BA9" w:rsidRDefault="00DC3BA9" w:rsidP="009F2387">
      <w:pPr>
        <w:spacing w:after="120"/>
        <w:rPr>
          <w:rFonts w:ascii="Arial" w:hAnsi="Arial" w:cs="Arial"/>
          <w:b/>
          <w:bCs/>
          <w:sz w:val="22"/>
          <w:szCs w:val="22"/>
        </w:rPr>
      </w:pPr>
    </w:p>
    <w:p w14:paraId="7776AAD7" w14:textId="77777777" w:rsidR="00DC3BA9" w:rsidRDefault="00DC3BA9" w:rsidP="00DC3BA9">
      <w:pPr>
        <w:pStyle w:val="Corpodeltesto3"/>
        <w:rPr>
          <w:sz w:val="22"/>
          <w:szCs w:val="22"/>
        </w:rPr>
      </w:pPr>
      <w:r>
        <w:rPr>
          <w:sz w:val="22"/>
          <w:szCs w:val="22"/>
        </w:rPr>
        <w:t>“AFFIDAMENTO IN CONCESSIONE DEGLI INTERVENTI DI EFFICIENTAMENTO E RENDIMENTO ENERGETICO, RIQUALIFICAZIONE TECNOLOGICA E GESTIONE DEGLI IMPIANTI DI ILLUMINAZIONE PUBBLICA E FOTOVOLTAICI COMPRESA LA FORNITURA DI ENERGIA ELETTRICA”</w:t>
      </w:r>
    </w:p>
    <w:p w14:paraId="1E850433" w14:textId="77777777" w:rsidR="00DC3BA9" w:rsidRDefault="00DC3BA9" w:rsidP="00DC3BA9">
      <w:pPr>
        <w:pStyle w:val="Titolo"/>
        <w:rPr>
          <w:bCs w:val="0"/>
          <w:sz w:val="28"/>
          <w:szCs w:val="20"/>
        </w:rPr>
      </w:pPr>
      <w:r>
        <w:rPr>
          <w:b w:val="0"/>
          <w:sz w:val="28"/>
        </w:rPr>
        <w:t>Codice C.I.G.: 835237343E</w:t>
      </w:r>
    </w:p>
    <w:p w14:paraId="04AB503D" w14:textId="77777777" w:rsidR="00DC3BA9" w:rsidRDefault="00DC3BA9" w:rsidP="009F2387">
      <w:pPr>
        <w:spacing w:after="120"/>
        <w:rPr>
          <w:rFonts w:ascii="Arial" w:hAnsi="Arial" w:cs="Arial"/>
          <w:b/>
          <w:bCs/>
          <w:sz w:val="22"/>
          <w:szCs w:val="22"/>
        </w:rPr>
      </w:pPr>
      <w:bookmarkStart w:id="0" w:name="_GoBack"/>
      <w:bookmarkEnd w:id="0"/>
    </w:p>
    <w:p w14:paraId="6F568C45" w14:textId="683642BE" w:rsidR="0050446B" w:rsidRDefault="00327A9B" w:rsidP="009F2387">
      <w:pPr>
        <w:spacing w:after="120"/>
        <w:rPr>
          <w:rFonts w:ascii="Arial" w:hAnsi="Arial" w:cs="Arial"/>
          <w:b/>
          <w:bCs/>
          <w:sz w:val="22"/>
          <w:szCs w:val="22"/>
        </w:rPr>
      </w:pPr>
      <w:r>
        <w:rPr>
          <w:rFonts w:ascii="Arial" w:hAnsi="Arial" w:cs="Arial"/>
          <w:b/>
          <w:bCs/>
          <w:sz w:val="22"/>
          <w:szCs w:val="22"/>
        </w:rPr>
        <w:t xml:space="preserve">Dichiarazione integrativa </w:t>
      </w:r>
    </w:p>
    <w:p w14:paraId="66501718" w14:textId="77777777" w:rsidR="00272457" w:rsidRDefault="00272457" w:rsidP="009F2387">
      <w:pPr>
        <w:spacing w:after="120"/>
        <w:rPr>
          <w:rFonts w:ascii="Arial" w:hAnsi="Arial" w:cs="Arial"/>
          <w:b/>
          <w:bCs/>
          <w:sz w:val="22"/>
          <w:szCs w:val="22"/>
        </w:rPr>
      </w:pPr>
    </w:p>
    <w:p w14:paraId="2992E071" w14:textId="77777777" w:rsidR="00272457" w:rsidRDefault="00327A9B" w:rsidP="00E75530">
      <w:pPr>
        <w:spacing w:after="120"/>
        <w:jc w:val="both"/>
        <w:rPr>
          <w:rFonts w:ascii="Arial" w:hAnsi="Arial" w:cs="Arial"/>
          <w:sz w:val="22"/>
          <w:szCs w:val="22"/>
        </w:rPr>
      </w:pPr>
      <w:r>
        <w:rPr>
          <w:rFonts w:ascii="Arial" w:hAnsi="Arial" w:cs="Arial"/>
          <w:sz w:val="22"/>
          <w:szCs w:val="22"/>
        </w:rPr>
        <w:t>Il/La sottoscritto/a ………………………………………………………………………………….</w:t>
      </w:r>
    </w:p>
    <w:p w14:paraId="02B91809" w14:textId="77777777" w:rsidR="00272457" w:rsidRDefault="00327A9B" w:rsidP="00E75530">
      <w:pPr>
        <w:spacing w:after="120"/>
        <w:jc w:val="both"/>
        <w:rPr>
          <w:rFonts w:ascii="Arial" w:hAnsi="Arial" w:cs="Arial"/>
          <w:sz w:val="22"/>
          <w:szCs w:val="22"/>
        </w:rPr>
      </w:pPr>
      <w:r>
        <w:rPr>
          <w:rFonts w:ascii="Arial" w:hAnsi="Arial" w:cs="Arial"/>
          <w:sz w:val="22"/>
          <w:szCs w:val="22"/>
        </w:rPr>
        <w:t>nato/a a ………………………………………………… (Prov. ……….) Il ……………………  residente in …..........................…..........………………………………….. (Prov. …....) codice fiscale …………………….………………… nella sua qualità di ……….. dell’impresa ……………………………………….………………………………..  consapevole delle sanzioni previste dall’art. 76 del DPR 445/2000 in caso di dichiarazioni mendaci, sotto la propria responsabilità</w:t>
      </w:r>
    </w:p>
    <w:p w14:paraId="11DBC19A" w14:textId="77777777" w:rsidR="00272457" w:rsidRDefault="00272457" w:rsidP="00E75530">
      <w:pPr>
        <w:spacing w:after="120"/>
        <w:jc w:val="center"/>
        <w:rPr>
          <w:rFonts w:ascii="Arial" w:hAnsi="Arial" w:cs="Arial"/>
          <w:sz w:val="22"/>
          <w:szCs w:val="22"/>
        </w:rPr>
      </w:pPr>
    </w:p>
    <w:p w14:paraId="369EEA7E" w14:textId="77777777" w:rsidR="0050446B" w:rsidRDefault="00327A9B" w:rsidP="00E75530">
      <w:pPr>
        <w:spacing w:after="120"/>
        <w:jc w:val="center"/>
        <w:rPr>
          <w:rFonts w:ascii="Arial" w:hAnsi="Arial" w:cs="Arial"/>
          <w:b/>
          <w:bCs/>
          <w:sz w:val="22"/>
          <w:szCs w:val="22"/>
          <w:u w:val="single"/>
        </w:rPr>
      </w:pPr>
      <w:r w:rsidRPr="0050446B">
        <w:rPr>
          <w:rFonts w:ascii="Arial" w:hAnsi="Arial" w:cs="Arial"/>
          <w:b/>
          <w:bCs/>
          <w:sz w:val="22"/>
          <w:szCs w:val="22"/>
          <w:u w:val="single"/>
        </w:rPr>
        <w:t>DICHIARA</w:t>
      </w:r>
    </w:p>
    <w:p w14:paraId="0996C170" w14:textId="77777777" w:rsidR="00E75530" w:rsidRDefault="00E75530" w:rsidP="00E75530">
      <w:pPr>
        <w:spacing w:after="120"/>
        <w:jc w:val="center"/>
        <w:rPr>
          <w:rFonts w:ascii="Arial" w:hAnsi="Arial" w:cs="Arial"/>
          <w:b/>
          <w:bCs/>
          <w:sz w:val="22"/>
          <w:szCs w:val="22"/>
          <w:u w:val="single"/>
        </w:rPr>
      </w:pPr>
    </w:p>
    <w:p w14:paraId="77879B1C" w14:textId="77777777" w:rsidR="00E75530" w:rsidRDefault="00327A9B" w:rsidP="00DB5E66">
      <w:pPr>
        <w:pStyle w:val="Textbody"/>
        <w:numPr>
          <w:ilvl w:val="0"/>
          <w:numId w:val="19"/>
        </w:numPr>
        <w:spacing w:after="120" w:line="240" w:lineRule="auto"/>
      </w:pPr>
      <w:r>
        <w:rPr>
          <w:rFonts w:ascii="Arial" w:hAnsi="Arial" w:cs="Arial"/>
          <w:b/>
          <w:bCs/>
          <w:i/>
          <w:iCs/>
          <w:color w:val="000000"/>
          <w:sz w:val="22"/>
          <w:szCs w:val="22"/>
        </w:rPr>
        <w:t>di non incorrere</w:t>
      </w:r>
      <w:r>
        <w:rPr>
          <w:rFonts w:ascii="Arial" w:hAnsi="Arial" w:cs="Arial"/>
          <w:color w:val="000000"/>
          <w:sz w:val="22"/>
          <w:szCs w:val="22"/>
        </w:rPr>
        <w:t xml:space="preserve"> nelle cause di esclusione di cui all’art. 80, comma 5 lett. b), c), c-bis) c-ter</w:t>
      </w:r>
      <w:r w:rsidR="00ED2132">
        <w:rPr>
          <w:rFonts w:ascii="Arial" w:hAnsi="Arial" w:cs="Arial"/>
          <w:color w:val="000000"/>
          <w:sz w:val="22"/>
          <w:szCs w:val="22"/>
        </w:rPr>
        <w:t>)</w:t>
      </w:r>
      <w:r>
        <w:rPr>
          <w:rFonts w:ascii="Arial" w:hAnsi="Arial" w:cs="Arial"/>
          <w:color w:val="000000"/>
          <w:sz w:val="22"/>
          <w:szCs w:val="22"/>
        </w:rPr>
        <w:t>, c-quater</w:t>
      </w:r>
      <w:r w:rsidR="00ED2132">
        <w:rPr>
          <w:rFonts w:ascii="Arial" w:hAnsi="Arial" w:cs="Arial"/>
          <w:color w:val="000000"/>
          <w:sz w:val="22"/>
          <w:szCs w:val="22"/>
        </w:rPr>
        <w:t>)</w:t>
      </w:r>
      <w:r>
        <w:rPr>
          <w:rFonts w:ascii="Arial" w:hAnsi="Arial" w:cs="Arial"/>
          <w:color w:val="000000"/>
          <w:sz w:val="22"/>
          <w:szCs w:val="22"/>
        </w:rPr>
        <w:t>, f</w:t>
      </w:r>
      <w:r>
        <w:rPr>
          <w:rFonts w:ascii="Arial" w:hAnsi="Arial" w:cs="Arial"/>
          <w:sz w:val="22"/>
          <w:szCs w:val="22"/>
        </w:rPr>
        <w:t xml:space="preserve">-bis) e f-ter) </w:t>
      </w:r>
      <w:r>
        <w:rPr>
          <w:rFonts w:ascii="Arial" w:hAnsi="Arial" w:cs="Arial"/>
          <w:color w:val="000000"/>
          <w:sz w:val="22"/>
          <w:szCs w:val="22"/>
        </w:rPr>
        <w:t xml:space="preserve">del codice e successive </w:t>
      </w:r>
      <w:r w:rsidR="00ED2132">
        <w:rPr>
          <w:rFonts w:ascii="Arial" w:hAnsi="Arial" w:cs="Arial"/>
          <w:color w:val="000000"/>
          <w:sz w:val="22"/>
          <w:szCs w:val="22"/>
        </w:rPr>
        <w:t>modificazioni e integrazioni (“C</w:t>
      </w:r>
      <w:r>
        <w:rPr>
          <w:rFonts w:ascii="Arial" w:hAnsi="Arial" w:cs="Arial"/>
          <w:color w:val="000000"/>
          <w:sz w:val="22"/>
          <w:szCs w:val="22"/>
        </w:rPr>
        <w:t>odice”);</w:t>
      </w:r>
    </w:p>
    <w:p w14:paraId="28566E92" w14:textId="77777777" w:rsidR="00272457" w:rsidRPr="00E75530" w:rsidRDefault="00327A9B" w:rsidP="00DB5E66">
      <w:pPr>
        <w:pStyle w:val="Textbody"/>
        <w:numPr>
          <w:ilvl w:val="0"/>
          <w:numId w:val="19"/>
        </w:numPr>
        <w:spacing w:after="120" w:line="240" w:lineRule="auto"/>
      </w:pPr>
      <w:r w:rsidRPr="00E75530">
        <w:rPr>
          <w:rFonts w:ascii="Arial" w:hAnsi="Arial" w:cs="Arial"/>
          <w:color w:val="000000"/>
          <w:sz w:val="22"/>
          <w:szCs w:val="22"/>
        </w:rPr>
        <w:t xml:space="preserve"> </w:t>
      </w:r>
      <w:r w:rsidRPr="00E75530">
        <w:rPr>
          <w:rFonts w:ascii="Arial" w:hAnsi="Arial" w:cs="Arial"/>
          <w:b/>
          <w:bCs/>
          <w:i/>
          <w:iCs/>
          <w:color w:val="000000"/>
          <w:sz w:val="22"/>
          <w:szCs w:val="22"/>
        </w:rPr>
        <w:t>i dati identificativi</w:t>
      </w:r>
      <w:r w:rsidRPr="00E75530">
        <w:rPr>
          <w:rFonts w:ascii="Arial" w:hAnsi="Arial" w:cs="Arial"/>
          <w:color w:val="000000"/>
          <w:sz w:val="22"/>
          <w:szCs w:val="22"/>
        </w:rPr>
        <w:t xml:space="preserve"> (nome, cognome, data e luogo di nascita, codice fiscale, indirizzo completo di residenza, etc.) dei soggetti di cui all’art. 80, comma 3 del Codice, ovvero indica la banca dati ufficiale o il pubblico registro da cui i medesimi possono essere ricavati in modo aggiornato alla data di presentazione dell’offerta:</w:t>
      </w:r>
    </w:p>
    <w:p w14:paraId="16DC9203" w14:textId="77777777" w:rsidR="00E75530" w:rsidRDefault="00E75530" w:rsidP="00DB5E66">
      <w:pPr>
        <w:pStyle w:val="Textbody"/>
        <w:spacing w:after="120" w:line="240" w:lineRule="auto"/>
      </w:pPr>
    </w:p>
    <w:tbl>
      <w:tblPr>
        <w:tblW w:w="9608" w:type="dxa"/>
        <w:tblInd w:w="16" w:type="dxa"/>
        <w:tblLayout w:type="fixed"/>
        <w:tblCellMar>
          <w:left w:w="10" w:type="dxa"/>
          <w:right w:w="10" w:type="dxa"/>
        </w:tblCellMar>
        <w:tblLook w:val="04A0" w:firstRow="1" w:lastRow="0" w:firstColumn="1" w:lastColumn="0" w:noHBand="0" w:noVBand="1"/>
      </w:tblPr>
      <w:tblGrid>
        <w:gridCol w:w="1668"/>
        <w:gridCol w:w="1410"/>
        <w:gridCol w:w="1266"/>
        <w:gridCol w:w="1872"/>
        <w:gridCol w:w="1542"/>
        <w:gridCol w:w="1850"/>
      </w:tblGrid>
      <w:tr w:rsidR="00272457" w14:paraId="0BCDE519" w14:textId="77777777">
        <w:tc>
          <w:tcPr>
            <w:tcW w:w="16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DA2EB2"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cognome e nome</w:t>
            </w:r>
          </w:p>
        </w:tc>
        <w:tc>
          <w:tcPr>
            <w:tcW w:w="1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3E1F95"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nato a</w:t>
            </w:r>
          </w:p>
        </w:tc>
        <w:tc>
          <w:tcPr>
            <w:tcW w:w="12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4E6475"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data</w:t>
            </w:r>
          </w:p>
        </w:tc>
        <w:tc>
          <w:tcPr>
            <w:tcW w:w="18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70A15E"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“carica ricoperta attualmente” -oppure “cessati”</w:t>
            </w:r>
          </w:p>
        </w:tc>
        <w:tc>
          <w:tcPr>
            <w:tcW w:w="15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EB43D9"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codice fiscale</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6DE95"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Residenza</w:t>
            </w:r>
          </w:p>
          <w:p w14:paraId="00E5D2A0" w14:textId="77777777" w:rsidR="00272457" w:rsidRDefault="00327A9B" w:rsidP="00DB5E66">
            <w:pPr>
              <w:pStyle w:val="Textbody"/>
              <w:spacing w:after="120" w:line="240" w:lineRule="auto"/>
              <w:rPr>
                <w:rFonts w:ascii="Arial" w:hAnsi="Arial" w:cs="Arial"/>
                <w:b/>
                <w:bCs/>
                <w:smallCaps/>
                <w:color w:val="000000"/>
                <w:sz w:val="22"/>
                <w:szCs w:val="22"/>
              </w:rPr>
            </w:pPr>
            <w:r>
              <w:rPr>
                <w:rFonts w:ascii="Arial" w:hAnsi="Arial" w:cs="Arial"/>
                <w:b/>
                <w:bCs/>
                <w:smallCaps/>
                <w:color w:val="000000"/>
                <w:sz w:val="22"/>
                <w:szCs w:val="22"/>
              </w:rPr>
              <w:t>(indirizzo completo)</w:t>
            </w:r>
          </w:p>
        </w:tc>
      </w:tr>
      <w:tr w:rsidR="00272457" w14:paraId="420E3BA0" w14:textId="77777777">
        <w:trPr>
          <w:trHeight w:hRule="exact" w:val="1134"/>
        </w:trPr>
        <w:tc>
          <w:tcPr>
            <w:tcW w:w="16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DAA08F" w14:textId="77777777" w:rsidR="00272457" w:rsidRDefault="00272457" w:rsidP="00DB5E66">
            <w:pPr>
              <w:pStyle w:val="Textbody"/>
              <w:spacing w:after="120" w:line="240" w:lineRule="auto"/>
              <w:rPr>
                <w:rFonts w:ascii="Arial" w:hAnsi="Arial" w:cs="Arial"/>
                <w:b/>
                <w:bCs/>
                <w:smallCaps/>
                <w:color w:val="000000"/>
                <w:sz w:val="22"/>
                <w:szCs w:val="22"/>
              </w:rPr>
            </w:pPr>
          </w:p>
          <w:p w14:paraId="024E874D"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A93BB7"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2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648B71"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461BC3"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5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A3B3AD"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30B14B" w14:textId="77777777" w:rsidR="00272457" w:rsidRDefault="00272457" w:rsidP="00DB5E66">
            <w:pPr>
              <w:pStyle w:val="Textbody"/>
              <w:spacing w:after="120" w:line="240" w:lineRule="auto"/>
              <w:rPr>
                <w:rFonts w:ascii="Arial" w:hAnsi="Arial" w:cs="Arial"/>
                <w:b/>
                <w:bCs/>
                <w:smallCaps/>
                <w:color w:val="000000"/>
                <w:sz w:val="22"/>
                <w:szCs w:val="22"/>
              </w:rPr>
            </w:pPr>
          </w:p>
        </w:tc>
      </w:tr>
      <w:tr w:rsidR="00272457" w14:paraId="6039B492" w14:textId="77777777">
        <w:trPr>
          <w:trHeight w:hRule="exact" w:val="1134"/>
        </w:trPr>
        <w:tc>
          <w:tcPr>
            <w:tcW w:w="16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123780"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E80330"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2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CF3289"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D29366"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5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6DA3F7"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383AEF" w14:textId="77777777" w:rsidR="00272457" w:rsidRDefault="00272457" w:rsidP="00DB5E66">
            <w:pPr>
              <w:pStyle w:val="Textbody"/>
              <w:spacing w:after="120" w:line="240" w:lineRule="auto"/>
              <w:rPr>
                <w:rFonts w:ascii="Arial" w:hAnsi="Arial" w:cs="Arial"/>
                <w:b/>
                <w:bCs/>
                <w:smallCaps/>
                <w:color w:val="000000"/>
                <w:sz w:val="22"/>
                <w:szCs w:val="22"/>
              </w:rPr>
            </w:pPr>
          </w:p>
        </w:tc>
      </w:tr>
      <w:tr w:rsidR="00272457" w14:paraId="744DE965" w14:textId="77777777">
        <w:trPr>
          <w:trHeight w:hRule="exact" w:val="1134"/>
        </w:trPr>
        <w:tc>
          <w:tcPr>
            <w:tcW w:w="16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D12566"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948429"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2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9EE505"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C4DFA2"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5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C43C7E"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518452" w14:textId="77777777" w:rsidR="00272457" w:rsidRDefault="00272457" w:rsidP="00DB5E66">
            <w:pPr>
              <w:pStyle w:val="Textbody"/>
              <w:spacing w:after="120" w:line="240" w:lineRule="auto"/>
              <w:rPr>
                <w:rFonts w:ascii="Arial" w:hAnsi="Arial" w:cs="Arial"/>
                <w:b/>
                <w:bCs/>
                <w:smallCaps/>
                <w:color w:val="000000"/>
                <w:sz w:val="22"/>
                <w:szCs w:val="22"/>
              </w:rPr>
            </w:pPr>
          </w:p>
        </w:tc>
      </w:tr>
      <w:tr w:rsidR="00272457" w14:paraId="7D622155" w14:textId="77777777">
        <w:trPr>
          <w:trHeight w:hRule="exact" w:val="1134"/>
        </w:trPr>
        <w:tc>
          <w:tcPr>
            <w:tcW w:w="16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FFBCF4"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00C0D2"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2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F20C96"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D9973B"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5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B89E0"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352F3D" w14:textId="77777777" w:rsidR="00272457" w:rsidRDefault="00272457" w:rsidP="00DB5E66">
            <w:pPr>
              <w:pStyle w:val="Textbody"/>
              <w:spacing w:after="120" w:line="240" w:lineRule="auto"/>
              <w:rPr>
                <w:rFonts w:ascii="Arial" w:hAnsi="Arial" w:cs="Arial"/>
                <w:b/>
                <w:bCs/>
                <w:smallCaps/>
                <w:color w:val="000000"/>
                <w:sz w:val="22"/>
                <w:szCs w:val="22"/>
              </w:rPr>
            </w:pPr>
          </w:p>
        </w:tc>
      </w:tr>
      <w:tr w:rsidR="00272457" w14:paraId="150ED6B5" w14:textId="77777777">
        <w:trPr>
          <w:trHeight w:hRule="exact" w:val="1134"/>
        </w:trPr>
        <w:tc>
          <w:tcPr>
            <w:tcW w:w="16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A5A28E"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4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9F1FC"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2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A52691"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C5503C"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5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A3D32E" w14:textId="77777777" w:rsidR="00272457" w:rsidRDefault="00272457" w:rsidP="00DB5E66">
            <w:pPr>
              <w:pStyle w:val="Textbody"/>
              <w:spacing w:after="120" w:line="240" w:lineRule="auto"/>
              <w:rPr>
                <w:rFonts w:ascii="Arial" w:hAnsi="Arial" w:cs="Arial"/>
                <w:b/>
                <w:bCs/>
                <w:smallCaps/>
                <w:color w:val="000000"/>
                <w:sz w:val="22"/>
                <w:szCs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E96D32" w14:textId="77777777" w:rsidR="00272457" w:rsidRDefault="00272457" w:rsidP="00DB5E66">
            <w:pPr>
              <w:pStyle w:val="Textbody"/>
              <w:spacing w:after="120" w:line="240" w:lineRule="auto"/>
              <w:rPr>
                <w:rFonts w:ascii="Arial" w:hAnsi="Arial" w:cs="Arial"/>
                <w:b/>
                <w:bCs/>
                <w:smallCaps/>
                <w:color w:val="000000"/>
                <w:sz w:val="22"/>
                <w:szCs w:val="22"/>
              </w:rPr>
            </w:pPr>
          </w:p>
        </w:tc>
      </w:tr>
    </w:tbl>
    <w:p w14:paraId="754F926D" w14:textId="77777777" w:rsidR="00272457" w:rsidRDefault="00272457" w:rsidP="00DB5E66">
      <w:pPr>
        <w:pStyle w:val="Textbody"/>
        <w:spacing w:after="120" w:line="240" w:lineRule="auto"/>
        <w:rPr>
          <w:rFonts w:ascii="Arial" w:hAnsi="Arial" w:cs="Arial"/>
          <w:b/>
          <w:bCs/>
          <w:smallCaps/>
          <w:color w:val="000000"/>
          <w:sz w:val="22"/>
          <w:szCs w:val="22"/>
        </w:rPr>
      </w:pPr>
    </w:p>
    <w:p w14:paraId="08B1540A" w14:textId="77777777" w:rsidR="00272457" w:rsidRPr="003643C4" w:rsidRDefault="00327A9B" w:rsidP="00DB5E66">
      <w:pPr>
        <w:pStyle w:val="Textbody"/>
        <w:numPr>
          <w:ilvl w:val="0"/>
          <w:numId w:val="19"/>
        </w:numPr>
        <w:spacing w:after="120" w:line="240" w:lineRule="auto"/>
      </w:pPr>
      <w:r w:rsidRPr="003643C4">
        <w:rPr>
          <w:rFonts w:ascii="Arial" w:hAnsi="Arial" w:cs="Arial"/>
          <w:b/>
          <w:bCs/>
          <w:i/>
          <w:iCs/>
          <w:color w:val="000000"/>
          <w:sz w:val="22"/>
          <w:szCs w:val="22"/>
        </w:rPr>
        <w:t>remunerativa</w:t>
      </w:r>
      <w:r w:rsidRPr="003643C4">
        <w:rPr>
          <w:rFonts w:ascii="Arial" w:hAnsi="Arial" w:cs="Arial"/>
          <w:color w:val="000000"/>
          <w:sz w:val="22"/>
          <w:szCs w:val="22"/>
        </w:rPr>
        <w:t xml:space="preserve"> l’offerta economica presentata giacché per la sua formulazione ha preso atto e tenuto conto:</w:t>
      </w:r>
    </w:p>
    <w:p w14:paraId="15F1C19A" w14:textId="77777777" w:rsidR="00085657" w:rsidRDefault="00327A9B" w:rsidP="00085657">
      <w:pPr>
        <w:pStyle w:val="Textbody"/>
        <w:spacing w:after="120" w:line="240" w:lineRule="auto"/>
        <w:ind w:left="851"/>
        <w:rPr>
          <w:rFonts w:ascii="Arial" w:hAnsi="Arial" w:cs="Arial"/>
          <w:color w:val="000000"/>
          <w:sz w:val="22"/>
          <w:szCs w:val="22"/>
        </w:rPr>
      </w:pPr>
      <w:r w:rsidRPr="003643C4">
        <w:rPr>
          <w:rFonts w:ascii="Arial" w:hAnsi="Arial" w:cs="Arial"/>
          <w:color w:val="000000"/>
          <w:sz w:val="22"/>
          <w:szCs w:val="22"/>
        </w:rPr>
        <w:t xml:space="preserve">a) delle condizioni contrattuali e degli oneri compresi quelli eventuali relativi in materia di sicurezza, di assicurazione, di condizioni di lavoro e di previdenza e assistenza in vigore nel luogo dove devono essere svolti i </w:t>
      </w:r>
      <w:r w:rsidR="008F696D" w:rsidRPr="003643C4">
        <w:rPr>
          <w:rFonts w:ascii="Arial" w:hAnsi="Arial" w:cs="Arial"/>
          <w:color w:val="000000"/>
          <w:sz w:val="22"/>
          <w:szCs w:val="22"/>
        </w:rPr>
        <w:t>lavori</w:t>
      </w:r>
      <w:r w:rsidRPr="003643C4">
        <w:rPr>
          <w:rFonts w:ascii="Arial" w:hAnsi="Arial" w:cs="Arial"/>
          <w:color w:val="000000"/>
          <w:sz w:val="22"/>
          <w:szCs w:val="22"/>
        </w:rPr>
        <w:t>;</w:t>
      </w:r>
    </w:p>
    <w:p w14:paraId="769CECBC" w14:textId="77777777" w:rsidR="00085657" w:rsidRDefault="00327A9B" w:rsidP="00085657">
      <w:pPr>
        <w:pStyle w:val="Textbody"/>
        <w:spacing w:after="120" w:line="240" w:lineRule="auto"/>
        <w:ind w:left="851"/>
        <w:rPr>
          <w:rFonts w:ascii="Arial" w:hAnsi="Arial" w:cs="Arial"/>
          <w:color w:val="000000"/>
          <w:sz w:val="22"/>
          <w:szCs w:val="22"/>
        </w:rPr>
      </w:pPr>
      <w:r w:rsidRPr="003643C4">
        <w:rPr>
          <w:rFonts w:ascii="Arial" w:hAnsi="Arial" w:cs="Arial"/>
          <w:color w:val="000000"/>
          <w:sz w:val="22"/>
          <w:szCs w:val="22"/>
        </w:rPr>
        <w:t xml:space="preserve">b) di tutte le circostanze generali, particolari e locali, nessuna esclusa ed eccettuata, che possono avere influito o influire sia sulla prestazione dei </w:t>
      </w:r>
      <w:r w:rsidR="008F696D" w:rsidRPr="003643C4">
        <w:rPr>
          <w:rFonts w:ascii="Arial" w:hAnsi="Arial" w:cs="Arial"/>
          <w:color w:val="000000"/>
          <w:sz w:val="22"/>
          <w:szCs w:val="22"/>
        </w:rPr>
        <w:t>lavori</w:t>
      </w:r>
      <w:r w:rsidRPr="003643C4">
        <w:rPr>
          <w:rFonts w:ascii="Arial" w:hAnsi="Arial" w:cs="Arial"/>
          <w:color w:val="000000"/>
          <w:sz w:val="22"/>
          <w:szCs w:val="22"/>
        </w:rPr>
        <w:t>, sia sulla determinazione della propria offerta;</w:t>
      </w:r>
    </w:p>
    <w:p w14:paraId="7D32E68C" w14:textId="77777777" w:rsidR="00085657" w:rsidRPr="00085657" w:rsidRDefault="00085657" w:rsidP="00085657">
      <w:pPr>
        <w:pStyle w:val="Paragrafoelenco"/>
        <w:numPr>
          <w:ilvl w:val="0"/>
          <w:numId w:val="32"/>
        </w:numPr>
        <w:autoSpaceDE w:val="0"/>
        <w:spacing w:after="120"/>
        <w:jc w:val="both"/>
        <w:rPr>
          <w:rFonts w:ascii="Arial" w:hAnsi="Arial" w:cs="Arial"/>
          <w:vanish/>
          <w:color w:val="000000"/>
          <w:sz w:val="22"/>
          <w:szCs w:val="22"/>
        </w:rPr>
      </w:pPr>
    </w:p>
    <w:p w14:paraId="24C38B9C" w14:textId="77777777" w:rsidR="00085657" w:rsidRPr="00085657" w:rsidRDefault="00085657" w:rsidP="00085657">
      <w:pPr>
        <w:pStyle w:val="Paragrafoelenco"/>
        <w:numPr>
          <w:ilvl w:val="0"/>
          <w:numId w:val="32"/>
        </w:numPr>
        <w:autoSpaceDE w:val="0"/>
        <w:spacing w:after="120"/>
        <w:jc w:val="both"/>
        <w:rPr>
          <w:rFonts w:ascii="Arial" w:hAnsi="Arial" w:cs="Arial"/>
          <w:vanish/>
          <w:color w:val="000000"/>
          <w:sz w:val="22"/>
          <w:szCs w:val="22"/>
        </w:rPr>
      </w:pPr>
    </w:p>
    <w:p w14:paraId="7CCFB829" w14:textId="77777777" w:rsidR="00085657" w:rsidRPr="00085657" w:rsidRDefault="00085657" w:rsidP="00085657">
      <w:pPr>
        <w:pStyle w:val="Paragrafoelenco"/>
        <w:numPr>
          <w:ilvl w:val="0"/>
          <w:numId w:val="32"/>
        </w:numPr>
        <w:autoSpaceDE w:val="0"/>
        <w:spacing w:after="120"/>
        <w:jc w:val="both"/>
        <w:rPr>
          <w:rFonts w:ascii="Arial" w:hAnsi="Arial" w:cs="Arial"/>
          <w:vanish/>
          <w:color w:val="000000"/>
          <w:sz w:val="22"/>
          <w:szCs w:val="22"/>
        </w:rPr>
      </w:pPr>
    </w:p>
    <w:p w14:paraId="47D8EA97" w14:textId="77777777" w:rsidR="00E75530" w:rsidRDefault="00327A9B"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bCs/>
          <w:i/>
          <w:iCs/>
          <w:color w:val="000000"/>
          <w:sz w:val="22"/>
          <w:szCs w:val="22"/>
        </w:rPr>
        <w:t>di accettare</w:t>
      </w:r>
      <w:r w:rsidRPr="003643C4">
        <w:rPr>
          <w:rFonts w:ascii="Arial" w:hAnsi="Arial" w:cs="Arial"/>
          <w:color w:val="000000"/>
          <w:sz w:val="22"/>
          <w:szCs w:val="22"/>
        </w:rPr>
        <w:t>, senza condizione o riserva alcuna, tutte le norme e disposizioni contenute nella documentazione gara;</w:t>
      </w:r>
    </w:p>
    <w:p w14:paraId="67AC79B2" w14:textId="77777777" w:rsidR="00085657" w:rsidRPr="00913E12" w:rsidRDefault="00085657" w:rsidP="00085657">
      <w:pPr>
        <w:pStyle w:val="Textbody"/>
        <w:numPr>
          <w:ilvl w:val="0"/>
          <w:numId w:val="19"/>
        </w:numPr>
        <w:spacing w:after="120" w:line="240" w:lineRule="auto"/>
        <w:rPr>
          <w:rFonts w:ascii="Arial" w:hAnsi="Arial" w:cs="Arial"/>
          <w:sz w:val="22"/>
          <w:szCs w:val="22"/>
        </w:rPr>
      </w:pPr>
      <w:r w:rsidRPr="00913E12">
        <w:rPr>
          <w:rFonts w:ascii="Arial" w:hAnsi="Arial" w:cs="Arial"/>
          <w:b/>
          <w:i/>
          <w:sz w:val="22"/>
          <w:szCs w:val="22"/>
        </w:rPr>
        <w:t>di essere</w:t>
      </w:r>
      <w:r w:rsidRPr="00913E12">
        <w:rPr>
          <w:rFonts w:ascii="Arial" w:hAnsi="Arial" w:cs="Arial"/>
          <w:sz w:val="22"/>
          <w:szCs w:val="22"/>
        </w:rPr>
        <w:t xml:space="preserve"> iscritto nelle white-list della Prefettura di ………………………. dal ……………..  oppure, di essere stato inserito nella lista dei richiedenti per le white-list, della Prefettura di ……………………, il ………….….</w:t>
      </w:r>
      <w:r w:rsidR="0014391B" w:rsidRPr="00913E12">
        <w:rPr>
          <w:rFonts w:ascii="Arial" w:hAnsi="Arial" w:cs="Arial"/>
          <w:sz w:val="22"/>
          <w:szCs w:val="22"/>
        </w:rPr>
        <w:t>;</w:t>
      </w:r>
      <w:r w:rsidRPr="00913E12">
        <w:rPr>
          <w:rFonts w:ascii="Arial" w:hAnsi="Arial" w:cs="Arial"/>
          <w:sz w:val="22"/>
          <w:szCs w:val="22"/>
        </w:rPr>
        <w:t xml:space="preserve"> </w:t>
      </w:r>
    </w:p>
    <w:p w14:paraId="5EC58F82" w14:textId="77777777" w:rsidR="00E75530" w:rsidRPr="003643C4" w:rsidRDefault="00E75530"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bCs/>
          <w:i/>
          <w:iCs/>
          <w:sz w:val="22"/>
          <w:szCs w:val="22"/>
        </w:rPr>
        <w:t>di essere edotto</w:t>
      </w:r>
      <w:r w:rsidRPr="003643C4">
        <w:rPr>
          <w:rFonts w:ascii="Arial" w:hAnsi="Arial" w:cs="Arial"/>
          <w:sz w:val="22"/>
          <w:szCs w:val="22"/>
        </w:rPr>
        <w:t xml:space="preserve"> degli obblighi derivanti dal D</w:t>
      </w:r>
      <w:r w:rsidR="00F80BF4">
        <w:rPr>
          <w:rFonts w:ascii="Arial" w:hAnsi="Arial" w:cs="Arial"/>
          <w:sz w:val="22"/>
          <w:szCs w:val="22"/>
        </w:rPr>
        <w:t xml:space="preserve">.P.R. n. 62 del 16 aprile 2013 </w:t>
      </w:r>
      <w:r w:rsidRPr="003643C4">
        <w:rPr>
          <w:rFonts w:ascii="Arial" w:hAnsi="Arial" w:cs="Arial"/>
          <w:sz w:val="22"/>
          <w:szCs w:val="22"/>
        </w:rPr>
        <w:t>e si impegna, in caso di aggiudicazione, ad osservare e a far osservare ai propri dipendenti e collaboratori, per quanto</w:t>
      </w:r>
      <w:r w:rsidR="00F80BF4">
        <w:rPr>
          <w:rFonts w:ascii="Arial" w:hAnsi="Arial" w:cs="Arial"/>
          <w:sz w:val="22"/>
          <w:szCs w:val="22"/>
        </w:rPr>
        <w:t xml:space="preserve"> applicabile, i suddetti obblighi</w:t>
      </w:r>
      <w:r w:rsidRPr="003643C4">
        <w:rPr>
          <w:rFonts w:ascii="Arial" w:hAnsi="Arial" w:cs="Arial"/>
          <w:sz w:val="22"/>
          <w:szCs w:val="22"/>
        </w:rPr>
        <w:t>, pena la risoluzione del Contratto;</w:t>
      </w:r>
      <w:bookmarkStart w:id="1" w:name="LPContainer_15380461325190.1263076851410"/>
      <w:bookmarkEnd w:id="1"/>
    </w:p>
    <w:p w14:paraId="5C1F5301" w14:textId="77777777" w:rsidR="008F696D" w:rsidRPr="003643C4" w:rsidRDefault="008F696D"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i/>
          <w:color w:val="000000"/>
          <w:sz w:val="22"/>
          <w:szCs w:val="22"/>
        </w:rPr>
        <w:t>di impegnarsi</w:t>
      </w:r>
      <w:r w:rsidRPr="003643C4">
        <w:rPr>
          <w:rFonts w:ascii="Arial" w:hAnsi="Arial" w:cs="Arial"/>
          <w:color w:val="000000"/>
          <w:sz w:val="22"/>
          <w:szCs w:val="22"/>
        </w:rPr>
        <w:t xml:space="preserve"> a non divulgare con alcun mezzo il contenuto dei documenti afferenti alla presente procedura di gara ai quali si avrà, se del caso, accesso o che, comunque, saranno</w:t>
      </w:r>
      <w:r w:rsidR="00F80BF4">
        <w:rPr>
          <w:rFonts w:ascii="Arial" w:hAnsi="Arial" w:cs="Arial"/>
          <w:color w:val="000000"/>
          <w:sz w:val="22"/>
          <w:szCs w:val="22"/>
        </w:rPr>
        <w:t xml:space="preserve"> messi a disposizione dall’Amministrazione</w:t>
      </w:r>
      <w:r w:rsidRPr="003643C4">
        <w:rPr>
          <w:rFonts w:ascii="Arial" w:hAnsi="Arial" w:cs="Arial"/>
          <w:color w:val="000000"/>
          <w:sz w:val="22"/>
          <w:szCs w:val="22"/>
        </w:rPr>
        <w:t>;</w:t>
      </w:r>
    </w:p>
    <w:p w14:paraId="38C032F8" w14:textId="77777777" w:rsidR="008F696D" w:rsidRPr="003643C4" w:rsidRDefault="00781245"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i/>
          <w:color w:val="000000"/>
          <w:sz w:val="22"/>
          <w:szCs w:val="22"/>
        </w:rPr>
        <w:t>di essere</w:t>
      </w:r>
      <w:r w:rsidRPr="003643C4">
        <w:rPr>
          <w:rFonts w:ascii="Arial" w:hAnsi="Arial" w:cs="Arial"/>
          <w:color w:val="000000"/>
          <w:sz w:val="22"/>
          <w:szCs w:val="22"/>
        </w:rPr>
        <w:t xml:space="preserve"> in grado di fornire, su richiesta </w:t>
      </w:r>
      <w:r w:rsidR="00F80BF4">
        <w:rPr>
          <w:rFonts w:ascii="Arial" w:hAnsi="Arial" w:cs="Arial"/>
          <w:color w:val="000000"/>
          <w:sz w:val="22"/>
          <w:szCs w:val="22"/>
        </w:rPr>
        <w:t xml:space="preserve">dell’Amministrazione </w:t>
      </w:r>
      <w:r w:rsidRPr="003643C4">
        <w:rPr>
          <w:rFonts w:ascii="Arial" w:hAnsi="Arial" w:cs="Arial"/>
          <w:color w:val="000000"/>
          <w:sz w:val="22"/>
          <w:szCs w:val="22"/>
        </w:rPr>
        <w:t>e senza indugio, la documentazione di cui all’articolo 85, co. 2, del Codice dei Contratti;</w:t>
      </w:r>
    </w:p>
    <w:p w14:paraId="40701342" w14:textId="77777777" w:rsidR="00781245" w:rsidRPr="003643C4" w:rsidRDefault="00781245"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i/>
          <w:color w:val="000000"/>
          <w:sz w:val="22"/>
          <w:szCs w:val="22"/>
        </w:rPr>
        <w:t>che applicherà</w:t>
      </w:r>
      <w:r w:rsidRPr="003643C4">
        <w:rPr>
          <w:rFonts w:ascii="Arial" w:hAnsi="Arial" w:cs="Arial"/>
          <w:color w:val="000000"/>
          <w:sz w:val="22"/>
          <w:szCs w:val="22"/>
        </w:rPr>
        <w:t>, ai sensi dell’articolo 50, co. 1, del Codice dei Contratti, in caso di aggiudicazione, i contratti collettivi di settore di cui all’articolo 51 del D.Lgs. 15 giugno 2015, n. 81;</w:t>
      </w:r>
    </w:p>
    <w:p w14:paraId="269FA98A" w14:textId="77777777" w:rsidR="00781245" w:rsidRPr="003643C4" w:rsidRDefault="00781245"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i/>
          <w:color w:val="000000"/>
          <w:sz w:val="22"/>
          <w:szCs w:val="22"/>
        </w:rPr>
        <w:t>di accettare</w:t>
      </w:r>
      <w:r w:rsidRPr="003643C4">
        <w:rPr>
          <w:rFonts w:ascii="Arial" w:hAnsi="Arial" w:cs="Arial"/>
          <w:color w:val="000000"/>
          <w:sz w:val="22"/>
          <w:szCs w:val="22"/>
        </w:rPr>
        <w:t xml:space="preserve"> che, ai sensi dell’articolo 94, co. 2</w:t>
      </w:r>
      <w:r w:rsidR="00F80BF4">
        <w:rPr>
          <w:rFonts w:ascii="Arial" w:hAnsi="Arial" w:cs="Arial"/>
          <w:color w:val="000000"/>
          <w:sz w:val="22"/>
          <w:szCs w:val="22"/>
        </w:rPr>
        <w:t>, del Codice dei Contratti, l’Amministrazione</w:t>
      </w:r>
      <w:r w:rsidRPr="003643C4">
        <w:rPr>
          <w:rFonts w:ascii="Arial" w:hAnsi="Arial" w:cs="Arial"/>
          <w:color w:val="000000"/>
          <w:sz w:val="22"/>
          <w:szCs w:val="22"/>
        </w:rPr>
        <w:t xml:space="preserve"> si riserva di non aggiudicare l'appalto all'offerente che ha presentato l'offerta economicamente più vantaggiosa, se ha accertato che tale offerta non soddisfa gli obblighi di cui all'articolo 30, co. 3, del Codice dei Contratti;</w:t>
      </w:r>
    </w:p>
    <w:p w14:paraId="5637CF73" w14:textId="77777777" w:rsidR="00FC1A54" w:rsidRPr="003643C4" w:rsidRDefault="00FC1A54"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i/>
          <w:color w:val="000000"/>
          <w:sz w:val="22"/>
          <w:szCs w:val="22"/>
        </w:rPr>
        <w:t>di avere</w:t>
      </w:r>
      <w:r w:rsidRPr="003643C4">
        <w:rPr>
          <w:rFonts w:ascii="Arial" w:hAnsi="Arial" w:cs="Arial"/>
          <w:color w:val="000000"/>
          <w:sz w:val="22"/>
          <w:szCs w:val="22"/>
        </w:rPr>
        <w:t xml:space="preserve"> piena ed esaustiva conoscenza dello stato, delle circostanze e delle condizioni dei luoghi ove saranno eseguiti i lavori e di riconoscere che tale conoscenza è idonea a garantire la corretta e regolare esecuzione dei lavori;</w:t>
      </w:r>
    </w:p>
    <w:p w14:paraId="361E5116" w14:textId="77777777" w:rsidR="00FC1A54" w:rsidRPr="003643C4" w:rsidRDefault="00497C14"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i/>
          <w:color w:val="000000"/>
          <w:sz w:val="22"/>
          <w:szCs w:val="22"/>
        </w:rPr>
        <w:t>di autorizzare</w:t>
      </w:r>
      <w:r w:rsidR="00F80BF4">
        <w:rPr>
          <w:rFonts w:ascii="Arial" w:hAnsi="Arial" w:cs="Arial"/>
          <w:color w:val="000000"/>
          <w:sz w:val="22"/>
          <w:szCs w:val="22"/>
        </w:rPr>
        <w:t xml:space="preserve"> l’Amministrazione</w:t>
      </w:r>
      <w:r w:rsidRPr="003643C4">
        <w:rPr>
          <w:rFonts w:ascii="Arial" w:hAnsi="Arial" w:cs="Arial"/>
          <w:color w:val="000000"/>
          <w:sz w:val="22"/>
          <w:szCs w:val="22"/>
        </w:rPr>
        <w:t>, qualora un partecipante alla gara eserciti la facoltà di accesso agli atti, a rilasciare copia di tutta la documentazione presentata per la partecipazione alla gara, salvo quanto previsto dall’articolo 53, co. 4, del Codice dei Contratti;</w:t>
      </w:r>
    </w:p>
    <w:p w14:paraId="44197875" w14:textId="77777777" w:rsidR="00AB197E" w:rsidRPr="003643C4" w:rsidRDefault="00947983" w:rsidP="00DB5E66">
      <w:pPr>
        <w:pStyle w:val="Paragrafoelenco"/>
        <w:numPr>
          <w:ilvl w:val="0"/>
          <w:numId w:val="19"/>
        </w:numPr>
        <w:jc w:val="both"/>
        <w:rPr>
          <w:rFonts w:ascii="Arial" w:hAnsi="Arial" w:cs="Arial"/>
          <w:color w:val="000000"/>
          <w:sz w:val="22"/>
          <w:szCs w:val="22"/>
        </w:rPr>
      </w:pPr>
      <w:r w:rsidRPr="003643C4">
        <w:rPr>
          <w:rFonts w:ascii="Arial" w:hAnsi="Arial" w:cs="Arial"/>
          <w:b/>
          <w:i/>
          <w:color w:val="000000"/>
          <w:sz w:val="22"/>
          <w:szCs w:val="22"/>
        </w:rPr>
        <w:t>di autorizzare</w:t>
      </w:r>
      <w:r w:rsidR="00F80BF4">
        <w:rPr>
          <w:rFonts w:ascii="Arial" w:hAnsi="Arial" w:cs="Arial"/>
          <w:color w:val="000000"/>
          <w:sz w:val="22"/>
          <w:szCs w:val="22"/>
        </w:rPr>
        <w:t xml:space="preserve"> l’Amministrazione</w:t>
      </w:r>
      <w:r w:rsidRPr="003643C4">
        <w:rPr>
          <w:rFonts w:ascii="Arial" w:hAnsi="Arial" w:cs="Arial"/>
          <w:color w:val="000000"/>
          <w:sz w:val="22"/>
          <w:szCs w:val="22"/>
        </w:rPr>
        <w:t xml:space="preserve"> a trasmettere le comunicazioni di cui agli articoli 52 e 76 del Codice dei Contratti all’indirizzo di posta elettronica certificata dichiarato al momento della partecipazione alla procedura, ovvero, in caso di impossibilità di utilizzo della P.E.C., al numero di fax indicato nel DGUE; </w:t>
      </w:r>
    </w:p>
    <w:p w14:paraId="202EF493" w14:textId="77777777" w:rsidR="00DB5E66" w:rsidRPr="003643C4" w:rsidRDefault="00DB5E66" w:rsidP="00DB5E66">
      <w:pPr>
        <w:pStyle w:val="Paragrafoelenco"/>
        <w:numPr>
          <w:ilvl w:val="0"/>
          <w:numId w:val="19"/>
        </w:numPr>
        <w:jc w:val="both"/>
        <w:rPr>
          <w:rFonts w:ascii="Arial" w:hAnsi="Arial" w:cs="Arial"/>
          <w:color w:val="000000"/>
          <w:sz w:val="22"/>
          <w:szCs w:val="22"/>
        </w:rPr>
      </w:pPr>
      <w:r w:rsidRPr="003643C4">
        <w:rPr>
          <w:rFonts w:ascii="Arial" w:hAnsi="Arial" w:cs="Arial"/>
          <w:b/>
          <w:i/>
          <w:color w:val="000000"/>
          <w:sz w:val="22"/>
          <w:szCs w:val="22"/>
        </w:rPr>
        <w:t>di attestare</w:t>
      </w:r>
      <w:r w:rsidRPr="003643C4">
        <w:rPr>
          <w:rFonts w:ascii="Arial" w:hAnsi="Arial" w:cs="Arial"/>
          <w:color w:val="000000"/>
          <w:sz w:val="22"/>
          <w:szCs w:val="22"/>
        </w:rPr>
        <w:t xml:space="preserve"> di essere informato, ai sensi e per gli effetti dell’articolo 13 del decreto legislativo 30 giugno 2003, n. 196 e del Regolamento (CE) 27 aprile 2016, n. 2016/679/UE, che i dati personali raccolti saranno trattati, anche con strumenti informatici, </w:t>
      </w:r>
      <w:r w:rsidRPr="003643C4">
        <w:rPr>
          <w:rFonts w:ascii="Arial" w:hAnsi="Arial" w:cs="Arial"/>
          <w:color w:val="000000"/>
          <w:sz w:val="22"/>
          <w:szCs w:val="22"/>
        </w:rPr>
        <w:lastRenderedPageBreak/>
        <w:t>esclusivamente nell’ambito della presente gara, nonché dell’esistenza dei diritti di cui all’articolo 7 del medesimo decreto legislativo, nonché del Regolamento (CE)</w:t>
      </w:r>
    </w:p>
    <w:p w14:paraId="44697D99" w14:textId="77777777" w:rsidR="00947983" w:rsidRPr="003643C4" w:rsidRDefault="00327A9B"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bCs/>
          <w:color w:val="000000"/>
          <w:sz w:val="22"/>
          <w:szCs w:val="22"/>
        </w:rPr>
        <w:t>p</w:t>
      </w:r>
      <w:r w:rsidRPr="003643C4">
        <w:rPr>
          <w:rFonts w:ascii="Arial" w:hAnsi="Arial" w:cs="Arial"/>
          <w:b/>
          <w:color w:val="000000"/>
          <w:sz w:val="22"/>
          <w:szCs w:val="22"/>
        </w:rPr>
        <w:t>er gli operatori economici non residenti e privi di s</w:t>
      </w:r>
      <w:r w:rsidR="00947983" w:rsidRPr="003643C4">
        <w:rPr>
          <w:rFonts w:ascii="Arial" w:hAnsi="Arial" w:cs="Arial"/>
          <w:b/>
          <w:color w:val="000000"/>
          <w:sz w:val="22"/>
          <w:szCs w:val="22"/>
        </w:rPr>
        <w:t>tabile organizzazione in Italia:</w:t>
      </w:r>
    </w:p>
    <w:p w14:paraId="1E043A64" w14:textId="77777777" w:rsidR="00E75530" w:rsidRPr="003643C4" w:rsidRDefault="00327A9B" w:rsidP="00DB5E66">
      <w:pPr>
        <w:pStyle w:val="Textbody"/>
        <w:numPr>
          <w:ilvl w:val="0"/>
          <w:numId w:val="23"/>
        </w:numPr>
        <w:tabs>
          <w:tab w:val="left" w:pos="1418"/>
        </w:tabs>
        <w:spacing w:after="120" w:line="240" w:lineRule="auto"/>
        <w:ind w:hanging="11"/>
        <w:rPr>
          <w:rFonts w:ascii="Arial" w:hAnsi="Arial" w:cs="Arial"/>
          <w:color w:val="000000"/>
          <w:sz w:val="22"/>
          <w:szCs w:val="22"/>
        </w:rPr>
      </w:pPr>
      <w:r w:rsidRPr="003643C4">
        <w:rPr>
          <w:rFonts w:ascii="Arial" w:hAnsi="Arial" w:cs="Arial"/>
          <w:b/>
          <w:bCs/>
          <w:i/>
          <w:iCs/>
          <w:color w:val="000000"/>
          <w:sz w:val="22"/>
          <w:szCs w:val="22"/>
        </w:rPr>
        <w:t>di impegnarsi</w:t>
      </w:r>
      <w:r w:rsidRPr="003643C4">
        <w:rPr>
          <w:rFonts w:ascii="Arial" w:hAnsi="Arial" w:cs="Arial"/>
          <w:color w:val="000000"/>
          <w:sz w:val="22"/>
          <w:szCs w:val="22"/>
        </w:rPr>
        <w:t xml:space="preserve"> ad uniformarsi, in caso di aggiudicazione, alla disciplina di cui agli articoli 17, comma 2, e 53, comma 3 del d.p.r. 633/1972 e a comunicare </w:t>
      </w:r>
      <w:r w:rsidR="00E75530" w:rsidRPr="003643C4">
        <w:rPr>
          <w:rFonts w:ascii="Arial" w:hAnsi="Arial" w:cs="Arial"/>
          <w:color w:val="000000"/>
          <w:sz w:val="22"/>
          <w:szCs w:val="22"/>
        </w:rPr>
        <w:t>a</w:t>
      </w:r>
      <w:r w:rsidR="00F80BF4">
        <w:rPr>
          <w:rFonts w:ascii="Arial" w:hAnsi="Arial" w:cs="Arial"/>
          <w:color w:val="000000"/>
          <w:sz w:val="22"/>
          <w:szCs w:val="22"/>
        </w:rPr>
        <w:t>ll’Amministrazione</w:t>
      </w:r>
      <w:r w:rsidR="0009359A" w:rsidRPr="003643C4">
        <w:rPr>
          <w:rFonts w:ascii="Arial" w:hAnsi="Arial" w:cs="Arial"/>
          <w:color w:val="000000"/>
          <w:sz w:val="22"/>
          <w:szCs w:val="22"/>
        </w:rPr>
        <w:t xml:space="preserve"> </w:t>
      </w:r>
      <w:r w:rsidRPr="003643C4">
        <w:rPr>
          <w:rFonts w:ascii="Arial" w:hAnsi="Arial" w:cs="Arial"/>
          <w:color w:val="000000"/>
          <w:sz w:val="22"/>
          <w:szCs w:val="22"/>
        </w:rPr>
        <w:t>la nomina del proprio rappresentant</w:t>
      </w:r>
      <w:r w:rsidR="00947983" w:rsidRPr="003643C4">
        <w:rPr>
          <w:rFonts w:ascii="Arial" w:hAnsi="Arial" w:cs="Arial"/>
          <w:color w:val="000000"/>
          <w:sz w:val="22"/>
          <w:szCs w:val="22"/>
        </w:rPr>
        <w:t>e fiscale, nelle forme di legge;</w:t>
      </w:r>
    </w:p>
    <w:p w14:paraId="2340BFB5" w14:textId="77777777" w:rsidR="00947983" w:rsidRPr="003643C4" w:rsidRDefault="00947983" w:rsidP="00DB5E66">
      <w:pPr>
        <w:pStyle w:val="Textbody"/>
        <w:numPr>
          <w:ilvl w:val="0"/>
          <w:numId w:val="23"/>
        </w:numPr>
        <w:tabs>
          <w:tab w:val="left" w:pos="1418"/>
        </w:tabs>
        <w:spacing w:after="120" w:line="240" w:lineRule="auto"/>
        <w:ind w:hanging="11"/>
        <w:rPr>
          <w:rFonts w:ascii="Arial" w:hAnsi="Arial" w:cs="Arial"/>
          <w:color w:val="000000"/>
          <w:sz w:val="22"/>
          <w:szCs w:val="22"/>
        </w:rPr>
      </w:pPr>
      <w:r w:rsidRPr="003643C4">
        <w:rPr>
          <w:rFonts w:ascii="Arial" w:hAnsi="Arial" w:cs="Arial"/>
          <w:b/>
          <w:i/>
          <w:color w:val="000000"/>
          <w:sz w:val="22"/>
          <w:szCs w:val="22"/>
        </w:rPr>
        <w:t>di impegnarsi</w:t>
      </w:r>
      <w:r w:rsidR="00F80BF4">
        <w:rPr>
          <w:rFonts w:ascii="Arial" w:hAnsi="Arial" w:cs="Arial"/>
          <w:color w:val="000000"/>
          <w:sz w:val="22"/>
          <w:szCs w:val="22"/>
        </w:rPr>
        <w:t xml:space="preserve"> a fornire all’Amministrazione</w:t>
      </w:r>
      <w:r w:rsidRPr="003643C4">
        <w:rPr>
          <w:rFonts w:ascii="Arial" w:hAnsi="Arial" w:cs="Arial"/>
          <w:color w:val="000000"/>
          <w:sz w:val="22"/>
          <w:szCs w:val="22"/>
        </w:rPr>
        <w:t xml:space="preserve"> i propri dati relativi a domicilio fiscale, codice fiscale, partita IVA, indirizzo PEC e, solo in caso di concorrenti aventi sede in altri Stati membri, anche l’indirizzo di posta elettronica, ai fini delle comunicazioni di cui all’articolo 76 del Codice dei contratti</w:t>
      </w:r>
      <w:r w:rsidR="000562C6" w:rsidRPr="003643C4">
        <w:rPr>
          <w:rFonts w:ascii="Arial" w:hAnsi="Arial" w:cs="Arial"/>
          <w:color w:val="000000"/>
          <w:sz w:val="22"/>
          <w:szCs w:val="22"/>
        </w:rPr>
        <w:t>.</w:t>
      </w:r>
    </w:p>
    <w:p w14:paraId="06075122" w14:textId="77777777" w:rsidR="00E75530" w:rsidRPr="003643C4" w:rsidRDefault="00E75530"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sz w:val="22"/>
          <w:szCs w:val="22"/>
        </w:rPr>
        <w:t>per gli operatori economici aventi sede, residenza o domicilio nei paesi inseriti nelle c.d. “</w:t>
      </w:r>
      <w:r w:rsidRPr="003643C4">
        <w:rPr>
          <w:rFonts w:ascii="Arial" w:hAnsi="Arial" w:cs="Arial"/>
          <w:b/>
          <w:i/>
          <w:sz w:val="22"/>
          <w:szCs w:val="22"/>
        </w:rPr>
        <w:t>black list</w:t>
      </w:r>
      <w:r w:rsidRPr="003643C4">
        <w:rPr>
          <w:rFonts w:ascii="Arial" w:hAnsi="Arial" w:cs="Arial"/>
          <w:b/>
          <w:sz w:val="22"/>
          <w:szCs w:val="22"/>
        </w:rPr>
        <w:t>”</w:t>
      </w:r>
      <w:r w:rsidRPr="003643C4">
        <w:rPr>
          <w:rFonts w:ascii="Arial" w:hAnsi="Arial" w:cs="Arial"/>
          <w:sz w:val="22"/>
          <w:szCs w:val="22"/>
        </w:rPr>
        <w:t xml:space="preserve"> </w:t>
      </w:r>
      <w:r w:rsidRPr="003643C4">
        <w:rPr>
          <w:rFonts w:ascii="Arial" w:hAnsi="Arial" w:cs="Arial"/>
          <w:b/>
          <w:bCs/>
          <w:i/>
          <w:iCs/>
          <w:sz w:val="22"/>
          <w:szCs w:val="22"/>
        </w:rPr>
        <w:t xml:space="preserve">di essere </w:t>
      </w:r>
      <w:r w:rsidRPr="003643C4">
        <w:rPr>
          <w:rFonts w:ascii="Arial" w:hAnsi="Arial" w:cs="Arial"/>
          <w:bCs/>
          <w:iCs/>
          <w:sz w:val="22"/>
          <w:szCs w:val="22"/>
        </w:rPr>
        <w:t>in possesso</w:t>
      </w:r>
      <w:r w:rsidRPr="003643C4">
        <w:rPr>
          <w:rFonts w:ascii="Arial" w:hAnsi="Arial" w:cs="Arial"/>
          <w:sz w:val="22"/>
          <w:szCs w:val="22"/>
        </w:rPr>
        <w:t xml:space="preserve"> dell’autorizzazione in corso di validità rilasciata ai sensi del D.M. 14 dicembre 2010 del Ministero dell’economia e delle finanze (art. 37 del D.L. 3 maggio 2010, n. 78, conv. in L. 122/2010) </w:t>
      </w:r>
      <w:r w:rsidRPr="003643C4">
        <w:rPr>
          <w:rFonts w:ascii="Arial" w:hAnsi="Arial" w:cs="Arial"/>
          <w:b/>
          <w:sz w:val="22"/>
          <w:szCs w:val="22"/>
        </w:rPr>
        <w:t xml:space="preserve">oppure </w:t>
      </w:r>
      <w:r w:rsidR="006A6A4D" w:rsidRPr="003643C4">
        <w:rPr>
          <w:rFonts w:ascii="Arial" w:hAnsi="Arial" w:cs="Arial"/>
          <w:b/>
          <w:i/>
          <w:sz w:val="22"/>
          <w:szCs w:val="22"/>
        </w:rPr>
        <w:t xml:space="preserve">di </w:t>
      </w:r>
      <w:r w:rsidRPr="003643C4">
        <w:rPr>
          <w:rFonts w:ascii="Arial" w:hAnsi="Arial" w:cs="Arial"/>
          <w:b/>
          <w:i/>
          <w:sz w:val="22"/>
          <w:szCs w:val="22"/>
        </w:rPr>
        <w:t>dichiara</w:t>
      </w:r>
      <w:r w:rsidR="006A6A4D" w:rsidRPr="003643C4">
        <w:rPr>
          <w:rFonts w:ascii="Arial" w:hAnsi="Arial" w:cs="Arial"/>
          <w:b/>
          <w:i/>
          <w:sz w:val="22"/>
          <w:szCs w:val="22"/>
        </w:rPr>
        <w:t>re</w:t>
      </w:r>
      <w:r w:rsidRPr="003643C4">
        <w:rPr>
          <w:rFonts w:ascii="Arial" w:hAnsi="Arial" w:cs="Arial"/>
          <w:sz w:val="22"/>
          <w:szCs w:val="22"/>
        </w:rPr>
        <w:t xml:space="preserve"> di aver presentato domanda di autorizzazione ai sensi dell’art. 1 comma 3 del D.M. 14.12.2010 e </w:t>
      </w:r>
      <w:r w:rsidRPr="003643C4">
        <w:rPr>
          <w:rFonts w:ascii="Arial" w:hAnsi="Arial" w:cs="Arial"/>
          <w:sz w:val="22"/>
          <w:szCs w:val="22"/>
          <w:u w:val="single"/>
        </w:rPr>
        <w:t>allega copia conforme dell’istanza di autorizzazione inviata al Ministero</w:t>
      </w:r>
      <w:r w:rsidRPr="003643C4">
        <w:rPr>
          <w:rFonts w:ascii="Arial" w:hAnsi="Arial" w:cs="Arial"/>
          <w:sz w:val="22"/>
          <w:szCs w:val="22"/>
        </w:rPr>
        <w:t>;</w:t>
      </w:r>
    </w:p>
    <w:p w14:paraId="61C038AD" w14:textId="77777777" w:rsidR="000562C6" w:rsidRPr="003643C4" w:rsidRDefault="000562C6"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color w:val="000000"/>
          <w:sz w:val="22"/>
          <w:szCs w:val="22"/>
        </w:rPr>
        <w:t>Per gli operatori economici che hanno depositato la domanda di cui all'articolo 161, commi 1 e 6, del R.D. 16 marzo 1942, n. 267, e fino all’ammissione al concordato preventivo con continuità aziendale di cui all’art. 186 bis del medesimo Regio Decreto</w:t>
      </w:r>
      <w:r w:rsidRPr="003643C4">
        <w:rPr>
          <w:rFonts w:ascii="Arial" w:hAnsi="Arial" w:cs="Arial"/>
          <w:color w:val="000000"/>
          <w:sz w:val="22"/>
          <w:szCs w:val="22"/>
        </w:rPr>
        <w:t>:</w:t>
      </w:r>
    </w:p>
    <w:p w14:paraId="264B2EF3" w14:textId="77777777" w:rsidR="00AC6FD4" w:rsidRPr="003643C4" w:rsidRDefault="00AC6FD4" w:rsidP="00DB5E66">
      <w:pPr>
        <w:pStyle w:val="Textbody"/>
        <w:numPr>
          <w:ilvl w:val="0"/>
          <w:numId w:val="24"/>
        </w:numPr>
        <w:tabs>
          <w:tab w:val="left" w:pos="1418"/>
        </w:tabs>
        <w:spacing w:after="120"/>
        <w:ind w:hanging="11"/>
        <w:rPr>
          <w:rFonts w:ascii="Arial" w:hAnsi="Arial" w:cs="Arial"/>
          <w:color w:val="000000"/>
          <w:sz w:val="22"/>
          <w:szCs w:val="22"/>
        </w:rPr>
      </w:pPr>
      <w:r w:rsidRPr="003643C4">
        <w:rPr>
          <w:rFonts w:ascii="Arial" w:hAnsi="Arial" w:cs="Arial"/>
          <w:b/>
          <w:i/>
          <w:color w:val="000000"/>
          <w:sz w:val="22"/>
          <w:szCs w:val="22"/>
        </w:rPr>
        <w:t>di avvalersi</w:t>
      </w:r>
      <w:r w:rsidRPr="003643C4">
        <w:rPr>
          <w:rFonts w:ascii="Arial" w:hAnsi="Arial" w:cs="Arial"/>
          <w:color w:val="000000"/>
          <w:sz w:val="22"/>
          <w:szCs w:val="22"/>
        </w:rPr>
        <w:t xml:space="preserve"> dei requisiti di un altro operatore ai sensi dell’art. 110 del Codice dei Contratti; </w:t>
      </w:r>
    </w:p>
    <w:p w14:paraId="2D54DB8C" w14:textId="77777777" w:rsidR="00AC6FD4" w:rsidRPr="003643C4" w:rsidRDefault="00AC6FD4" w:rsidP="00DB5E66">
      <w:pPr>
        <w:pStyle w:val="Textbody"/>
        <w:numPr>
          <w:ilvl w:val="0"/>
          <w:numId w:val="24"/>
        </w:numPr>
        <w:spacing w:after="120"/>
        <w:ind w:hanging="11"/>
        <w:rPr>
          <w:rFonts w:ascii="Arial" w:hAnsi="Arial" w:cs="Arial"/>
          <w:color w:val="000000"/>
          <w:sz w:val="22"/>
          <w:szCs w:val="22"/>
        </w:rPr>
      </w:pPr>
      <w:r w:rsidRPr="003643C4">
        <w:rPr>
          <w:rFonts w:ascii="Arial" w:hAnsi="Arial" w:cs="Arial"/>
          <w:b/>
          <w:i/>
          <w:color w:val="000000"/>
          <w:sz w:val="22"/>
          <w:szCs w:val="22"/>
        </w:rPr>
        <w:t>di indicare</w:t>
      </w:r>
      <w:r w:rsidRPr="003643C4">
        <w:rPr>
          <w:rFonts w:ascii="Arial" w:hAnsi="Arial" w:cs="Arial"/>
          <w:color w:val="000000"/>
          <w:sz w:val="22"/>
          <w:szCs w:val="22"/>
        </w:rPr>
        <w:t xml:space="preserve">, ad integrazione di quanto indicato nella parte III, sez. C, lett. d) del DGUE, gli estremi del provvedimento di autorizzazione a partecipare alle gare rilasciati dal Tribunale competente; </w:t>
      </w:r>
    </w:p>
    <w:p w14:paraId="2B775756" w14:textId="77777777" w:rsidR="00AC6FD4" w:rsidRPr="003643C4" w:rsidRDefault="00AC6FD4" w:rsidP="00DB5E66">
      <w:pPr>
        <w:pStyle w:val="Textbody"/>
        <w:numPr>
          <w:ilvl w:val="0"/>
          <w:numId w:val="24"/>
        </w:numPr>
        <w:spacing w:after="120"/>
        <w:ind w:hanging="11"/>
        <w:rPr>
          <w:rFonts w:ascii="Arial" w:hAnsi="Arial" w:cs="Arial"/>
          <w:color w:val="000000"/>
          <w:sz w:val="22"/>
          <w:szCs w:val="22"/>
        </w:rPr>
      </w:pPr>
      <w:r w:rsidRPr="003643C4">
        <w:rPr>
          <w:rFonts w:ascii="Arial" w:hAnsi="Arial" w:cs="Arial"/>
          <w:b/>
          <w:i/>
          <w:color w:val="000000"/>
          <w:sz w:val="22"/>
          <w:szCs w:val="22"/>
        </w:rPr>
        <w:t>di non partecipare</w:t>
      </w:r>
      <w:r w:rsidRPr="003643C4">
        <w:rPr>
          <w:rFonts w:ascii="Arial" w:hAnsi="Arial" w:cs="Arial"/>
          <w:color w:val="000000"/>
          <w:sz w:val="22"/>
          <w:szCs w:val="22"/>
        </w:rPr>
        <w:t xml:space="preserve"> alla gara quale mandataria di un raggruppamento temporaneo e che le altre imprese aderenti al raggruppamento non sono assoggettate ad una procedura concorsuale ai sensi dell’art. 186-bis, co. 6, del R.D. 16 marzo 1942, n. 267; </w:t>
      </w:r>
    </w:p>
    <w:p w14:paraId="1C5E510A" w14:textId="77777777" w:rsidR="008A4B02" w:rsidRPr="003643C4" w:rsidRDefault="00E75530" w:rsidP="00DB5E66">
      <w:pPr>
        <w:pStyle w:val="Textbody"/>
        <w:numPr>
          <w:ilvl w:val="0"/>
          <w:numId w:val="19"/>
        </w:numPr>
        <w:spacing w:after="120" w:line="240" w:lineRule="auto"/>
        <w:rPr>
          <w:rFonts w:ascii="Arial" w:hAnsi="Arial" w:cs="Arial"/>
          <w:color w:val="000000"/>
          <w:sz w:val="22"/>
          <w:szCs w:val="22"/>
        </w:rPr>
      </w:pPr>
      <w:r w:rsidRPr="003643C4">
        <w:rPr>
          <w:rFonts w:ascii="Arial" w:hAnsi="Arial" w:cs="Arial"/>
          <w:b/>
          <w:sz w:val="22"/>
          <w:szCs w:val="22"/>
        </w:rPr>
        <w:t>Per gli operatori economici ammessi al concordato preventivo con continuità aziendale di cui all’art. 186 bis del RD 16 marzo 1942 n. 267</w:t>
      </w:r>
      <w:r w:rsidR="008A4B02" w:rsidRPr="003643C4">
        <w:rPr>
          <w:rFonts w:ascii="Arial" w:hAnsi="Arial" w:cs="Arial"/>
          <w:b/>
          <w:sz w:val="22"/>
          <w:szCs w:val="22"/>
        </w:rPr>
        <w:t>, successivamente al deposito del decreto di apertura della procedura:</w:t>
      </w:r>
    </w:p>
    <w:p w14:paraId="6957BB75" w14:textId="77777777" w:rsidR="008A4B02" w:rsidRPr="003643C4" w:rsidRDefault="008A4B02" w:rsidP="00DB5E66">
      <w:pPr>
        <w:pStyle w:val="Textbody"/>
        <w:numPr>
          <w:ilvl w:val="0"/>
          <w:numId w:val="25"/>
        </w:numPr>
        <w:spacing w:after="120" w:line="240" w:lineRule="auto"/>
        <w:ind w:hanging="11"/>
        <w:rPr>
          <w:rFonts w:ascii="Arial" w:hAnsi="Arial" w:cs="Arial"/>
          <w:color w:val="000000"/>
          <w:sz w:val="22"/>
          <w:szCs w:val="22"/>
        </w:rPr>
      </w:pPr>
      <w:r w:rsidRPr="003643C4">
        <w:rPr>
          <w:rFonts w:ascii="Arial" w:hAnsi="Arial" w:cs="Arial"/>
          <w:b/>
          <w:i/>
          <w:sz w:val="22"/>
          <w:szCs w:val="22"/>
        </w:rPr>
        <w:t xml:space="preserve">di </w:t>
      </w:r>
      <w:r w:rsidR="00E75530" w:rsidRPr="003643C4">
        <w:rPr>
          <w:rFonts w:ascii="Arial" w:hAnsi="Arial" w:cs="Arial"/>
          <w:b/>
          <w:i/>
          <w:sz w:val="22"/>
          <w:szCs w:val="22"/>
        </w:rPr>
        <w:t>indica</w:t>
      </w:r>
      <w:r w:rsidRPr="003643C4">
        <w:rPr>
          <w:rFonts w:ascii="Arial" w:hAnsi="Arial" w:cs="Arial"/>
          <w:b/>
          <w:i/>
          <w:sz w:val="22"/>
          <w:szCs w:val="22"/>
        </w:rPr>
        <w:t>re</w:t>
      </w:r>
      <w:r w:rsidR="00E75530" w:rsidRPr="003643C4">
        <w:rPr>
          <w:rFonts w:ascii="Arial" w:hAnsi="Arial" w:cs="Arial"/>
          <w:sz w:val="22"/>
          <w:szCs w:val="22"/>
        </w:rPr>
        <w:t xml:space="preserve">, ad integrazione di quanto indicato nella parte III, sez. C, lett. d) del DGUE, gli estremi del </w:t>
      </w:r>
      <w:r w:rsidR="00E75530" w:rsidRPr="003643C4">
        <w:rPr>
          <w:rFonts w:ascii="Arial" w:hAnsi="Arial" w:cs="Arial"/>
          <w:iCs/>
          <w:sz w:val="22"/>
          <w:szCs w:val="22"/>
        </w:rPr>
        <w:t>provvedimento di ammissione al concordato e del provvedimento di autorizz</w:t>
      </w:r>
      <w:r w:rsidR="00D80445" w:rsidRPr="003643C4">
        <w:rPr>
          <w:rFonts w:ascii="Arial" w:hAnsi="Arial" w:cs="Arial"/>
          <w:iCs/>
          <w:sz w:val="22"/>
          <w:szCs w:val="22"/>
        </w:rPr>
        <w:t>azione a partecipare alle gare;</w:t>
      </w:r>
    </w:p>
    <w:p w14:paraId="65BF54A3" w14:textId="77777777" w:rsidR="00E75530" w:rsidRPr="003643C4" w:rsidRDefault="00D80445" w:rsidP="00DB5E66">
      <w:pPr>
        <w:pStyle w:val="Textbody"/>
        <w:numPr>
          <w:ilvl w:val="0"/>
          <w:numId w:val="25"/>
        </w:numPr>
        <w:spacing w:after="120" w:line="240" w:lineRule="auto"/>
        <w:ind w:hanging="11"/>
        <w:rPr>
          <w:rFonts w:ascii="Arial" w:hAnsi="Arial" w:cs="Arial"/>
          <w:color w:val="000000"/>
          <w:sz w:val="22"/>
          <w:szCs w:val="22"/>
        </w:rPr>
      </w:pPr>
      <w:r w:rsidRPr="003643C4">
        <w:rPr>
          <w:rFonts w:ascii="Arial" w:hAnsi="Arial" w:cs="Arial"/>
          <w:b/>
          <w:i/>
          <w:sz w:val="22"/>
          <w:szCs w:val="22"/>
        </w:rPr>
        <w:t xml:space="preserve">di </w:t>
      </w:r>
      <w:r w:rsidR="00E75530" w:rsidRPr="003643C4">
        <w:rPr>
          <w:rFonts w:ascii="Arial" w:hAnsi="Arial" w:cs="Arial"/>
          <w:b/>
          <w:i/>
          <w:sz w:val="22"/>
          <w:szCs w:val="22"/>
        </w:rPr>
        <w:t>dichiara</w:t>
      </w:r>
      <w:r w:rsidRPr="003643C4">
        <w:rPr>
          <w:rFonts w:ascii="Arial" w:hAnsi="Arial" w:cs="Arial"/>
          <w:b/>
          <w:i/>
          <w:sz w:val="22"/>
          <w:szCs w:val="22"/>
        </w:rPr>
        <w:t>re</w:t>
      </w:r>
      <w:r w:rsidR="00E75530" w:rsidRPr="003643C4">
        <w:rPr>
          <w:rFonts w:ascii="Arial" w:hAnsi="Arial" w:cs="Arial"/>
          <w:sz w:val="22"/>
          <w:szCs w:val="22"/>
        </w:rPr>
        <w:t xml:space="preserve"> di non partecipare alla Gara quale mandataria di un raggruppamento temporaneo di imprese e che le altre imprese aderenti al raggruppamento non sono assoggettate ad una procedura concorsuale ai sensi dell’art. 186 </w:t>
      </w:r>
      <w:r w:rsidR="00E75530" w:rsidRPr="003643C4">
        <w:rPr>
          <w:rFonts w:ascii="Arial" w:hAnsi="Arial" w:cs="Arial"/>
          <w:i/>
          <w:sz w:val="22"/>
          <w:szCs w:val="22"/>
        </w:rPr>
        <w:t>bis,</w:t>
      </w:r>
      <w:r w:rsidR="00E75530" w:rsidRPr="003643C4">
        <w:rPr>
          <w:rFonts w:ascii="Arial" w:hAnsi="Arial" w:cs="Arial"/>
          <w:sz w:val="22"/>
          <w:szCs w:val="22"/>
        </w:rPr>
        <w:t xml:space="preserve"> comma 6 della legge fallimentare.</w:t>
      </w:r>
    </w:p>
    <w:p w14:paraId="781EE8F2" w14:textId="77777777" w:rsidR="00E75530" w:rsidRPr="00E75530" w:rsidRDefault="00E75530" w:rsidP="00DB5E66">
      <w:pPr>
        <w:pStyle w:val="Textbody"/>
        <w:spacing w:after="120" w:line="240" w:lineRule="auto"/>
        <w:ind w:left="360"/>
        <w:rPr>
          <w:rFonts w:ascii="Arial" w:hAnsi="Arial" w:cs="Arial"/>
          <w:color w:val="000000"/>
          <w:sz w:val="22"/>
          <w:szCs w:val="22"/>
        </w:rPr>
      </w:pPr>
    </w:p>
    <w:p w14:paraId="54DB9628" w14:textId="77777777" w:rsidR="00272457" w:rsidRDefault="00272457" w:rsidP="00E75530">
      <w:pPr>
        <w:pStyle w:val="Standard"/>
        <w:autoSpaceDE w:val="0"/>
        <w:spacing w:after="120"/>
        <w:ind w:hanging="13"/>
        <w:jc w:val="center"/>
        <w:rPr>
          <w:rFonts w:ascii="Arial" w:hAnsi="Arial" w:cs="Arial"/>
          <w:sz w:val="22"/>
          <w:szCs w:val="22"/>
        </w:rPr>
      </w:pPr>
    </w:p>
    <w:p w14:paraId="071C5B52" w14:textId="77777777" w:rsidR="00272457" w:rsidRDefault="00327A9B" w:rsidP="00E75530">
      <w:pPr>
        <w:pStyle w:val="Standard"/>
        <w:autoSpaceDE w:val="0"/>
        <w:spacing w:after="120"/>
        <w:ind w:hanging="13"/>
        <w:jc w:val="center"/>
        <w:rPr>
          <w:rFonts w:ascii="Arial" w:hAnsi="Arial" w:cs="Arial"/>
          <w:sz w:val="22"/>
          <w:szCs w:val="22"/>
        </w:rPr>
      </w:pPr>
      <w:r>
        <w:rPr>
          <w:rFonts w:ascii="Arial" w:hAnsi="Arial" w:cs="Arial"/>
          <w:sz w:val="22"/>
          <w:szCs w:val="22"/>
        </w:rPr>
        <w:t>FIRMA</w:t>
      </w:r>
    </w:p>
    <w:p w14:paraId="65E803A5" w14:textId="77777777" w:rsidR="00272457" w:rsidRDefault="00327A9B" w:rsidP="00E75530">
      <w:pPr>
        <w:pStyle w:val="Standard"/>
        <w:autoSpaceDE w:val="0"/>
        <w:spacing w:after="120"/>
        <w:ind w:hanging="13"/>
        <w:jc w:val="center"/>
      </w:pPr>
      <w:r>
        <w:rPr>
          <w:rFonts w:ascii="Arial" w:hAnsi="Arial" w:cs="Arial"/>
          <w:sz w:val="22"/>
          <w:szCs w:val="22"/>
        </w:rPr>
        <w:t>(Documento firmato digitalmente)</w:t>
      </w:r>
      <w:bookmarkStart w:id="2" w:name="_PictureBullets"/>
      <w:bookmarkEnd w:id="2"/>
    </w:p>
    <w:sectPr w:rsidR="00272457">
      <w:footerReference w:type="default" r:id="rId8"/>
      <w:pgSz w:w="11906" w:h="16838"/>
      <w:pgMar w:top="720"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32850" w14:textId="77777777" w:rsidR="00BE0384" w:rsidRDefault="00BE0384">
      <w:r>
        <w:separator/>
      </w:r>
    </w:p>
  </w:endnote>
  <w:endnote w:type="continuationSeparator" w:id="0">
    <w:p w14:paraId="6A9E545A" w14:textId="77777777" w:rsidR="00BE0384" w:rsidRDefault="00BE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Arial">
    <w:altName w:val="Arial"/>
    <w:charset w:val="0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6DF8" w14:textId="3B75605B" w:rsidR="0016475D" w:rsidRDefault="00327A9B">
    <w:pPr>
      <w:pStyle w:val="Pidipagina"/>
      <w:ind w:firstLine="0"/>
    </w:pPr>
    <w:r>
      <w:rPr>
        <w:rFonts w:ascii="Times New Roman" w:hAnsi="Times New Roman" w:cs="Times New Roman"/>
        <w:i/>
        <w:sz w:val="16"/>
        <w:szCs w:val="16"/>
      </w:rPr>
      <w:t>Documento firmato digitalmente</w:t>
    </w:r>
    <w:r>
      <w:rPr>
        <w:rFonts w:ascii="Times New Roman" w:hAnsi="Times New Roman" w:cs="Times New Roman"/>
        <w:sz w:val="16"/>
        <w:szCs w:val="16"/>
      </w:rPr>
      <w:t xml:space="preserve">                                                                                                                                                                              pag.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ARABIC </w:instrText>
    </w:r>
    <w:r>
      <w:rPr>
        <w:rFonts w:ascii="Times New Roman" w:hAnsi="Times New Roman" w:cs="Times New Roman"/>
        <w:sz w:val="16"/>
        <w:szCs w:val="16"/>
      </w:rPr>
      <w:fldChar w:fldCharType="separate"/>
    </w:r>
    <w:r w:rsidR="00DC3BA9">
      <w:rPr>
        <w:rFonts w:ascii="Times New Roman" w:hAnsi="Times New Roman" w:cs="Times New Roman"/>
        <w:noProof/>
        <w:sz w:val="16"/>
        <w:szCs w:val="16"/>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3125" w14:textId="77777777" w:rsidR="00BE0384" w:rsidRDefault="00BE0384">
      <w:r>
        <w:rPr>
          <w:color w:val="000000"/>
        </w:rPr>
        <w:separator/>
      </w:r>
    </w:p>
  </w:footnote>
  <w:footnote w:type="continuationSeparator" w:id="0">
    <w:p w14:paraId="6AAA6239" w14:textId="77777777" w:rsidR="00BE0384" w:rsidRDefault="00BE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C73"/>
    <w:multiLevelType w:val="hybridMultilevel"/>
    <w:tmpl w:val="1B7490DC"/>
    <w:lvl w:ilvl="0" w:tplc="09020592">
      <w:start w:val="4"/>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 w15:restartNumberingAfterBreak="0">
    <w:nsid w:val="00D63430"/>
    <w:multiLevelType w:val="hybridMultilevel"/>
    <w:tmpl w:val="A81E06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451EE"/>
    <w:multiLevelType w:val="multilevel"/>
    <w:tmpl w:val="9B3CE4E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3" w15:restartNumberingAfterBreak="0">
    <w:nsid w:val="0A6A368D"/>
    <w:multiLevelType w:val="hybridMultilevel"/>
    <w:tmpl w:val="E760F916"/>
    <w:lvl w:ilvl="0" w:tplc="04100019">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0072E4"/>
    <w:multiLevelType w:val="hybridMultilevel"/>
    <w:tmpl w:val="D4963AF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12F20297"/>
    <w:multiLevelType w:val="multilevel"/>
    <w:tmpl w:val="05607DCE"/>
    <w:styleLink w:val="WW8Num15"/>
    <w:lvl w:ilvl="0">
      <w:start w:val="1"/>
      <w:numFmt w:val="lowerLetter"/>
      <w:lvlText w:val="%1)"/>
      <w:lvlJc w:val="left"/>
      <w:pPr>
        <w:ind w:left="720" w:hanging="360"/>
      </w:pPr>
      <w:rPr>
        <w:rFonts w:ascii="Wingdings" w:hAnsi="Wingdings" w:cs="Times New Roman"/>
        <w:color w:val="000000"/>
        <w:sz w:val="3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6E68C8"/>
    <w:multiLevelType w:val="multilevel"/>
    <w:tmpl w:val="3B3E170A"/>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79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B12509"/>
    <w:multiLevelType w:val="multilevel"/>
    <w:tmpl w:val="1A164748"/>
    <w:styleLink w:val="WW8Num8"/>
    <w:lvl w:ilvl="0">
      <w:numFmt w:val="bullet"/>
      <w:lvlText w:val=""/>
      <w:lvlJc w:val="left"/>
      <w:pPr>
        <w:ind w:left="644" w:hanging="360"/>
      </w:pPr>
      <w:rPr>
        <w:rFonts w:ascii="Wingdings" w:hAnsi="Wingdings" w:cs="Times New Roman"/>
        <w:bCs/>
        <w:iCs/>
        <w:color w:val="000000"/>
        <w:sz w:val="24"/>
        <w:szCs w:val="24"/>
      </w:rPr>
    </w:lvl>
    <w:lvl w:ilvl="1">
      <w:numFmt w:val="bullet"/>
      <w:lvlText w:val=""/>
      <w:lvlJc w:val="left"/>
      <w:pPr>
        <w:ind w:left="794" w:hanging="454"/>
      </w:pPr>
      <w:rPr>
        <w:rFonts w:ascii="Wingdings" w:hAnsi="Wingdings" w:cs="Times New Roman"/>
        <w:bCs/>
        <w:iCs/>
        <w:color w:val="000000"/>
        <w:sz w:val="24"/>
        <w:szCs w:val="24"/>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8" w15:restartNumberingAfterBreak="0">
    <w:nsid w:val="18F067DD"/>
    <w:multiLevelType w:val="hybridMultilevel"/>
    <w:tmpl w:val="09BCD222"/>
    <w:lvl w:ilvl="0" w:tplc="096CED9E">
      <w:start w:val="1"/>
      <w:numFmt w:val="decimal"/>
      <w:lvlText w:val="%1."/>
      <w:lvlJc w:val="left"/>
      <w:pPr>
        <w:ind w:left="720" w:hanging="360"/>
      </w:pPr>
      <w:rPr>
        <w:rFonts w:ascii="Arial" w:hAnsi="Arial" w:cs="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2071E"/>
    <w:multiLevelType w:val="multilevel"/>
    <w:tmpl w:val="8C1A5F8C"/>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10" w15:restartNumberingAfterBreak="0">
    <w:nsid w:val="1F007BD0"/>
    <w:multiLevelType w:val="hybridMultilevel"/>
    <w:tmpl w:val="BF000B42"/>
    <w:lvl w:ilvl="0" w:tplc="5AE2E40A">
      <w:start w:val="1"/>
      <w:numFmt w:val="decimal"/>
      <w:lvlText w:val="%1."/>
      <w:lvlJc w:val="left"/>
      <w:pPr>
        <w:ind w:left="644" w:hanging="360"/>
      </w:pPr>
      <w:rPr>
        <w:rFonts w:ascii="Arial" w:hAnsi="Arial" w:cs="Arial" w:hint="default"/>
        <w:b/>
        <w:i w:val="0"/>
        <w:sz w:val="22"/>
        <w:szCs w:val="22"/>
      </w:rPr>
    </w:lvl>
    <w:lvl w:ilvl="1" w:tplc="04100019">
      <w:start w:val="1"/>
      <w:numFmt w:val="lowerLetter"/>
      <w:lvlText w:val="%2."/>
      <w:lvlJc w:val="left"/>
      <w:pPr>
        <w:ind w:left="1299" w:hanging="360"/>
      </w:pPr>
    </w:lvl>
    <w:lvl w:ilvl="2" w:tplc="0410001B">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11" w15:restartNumberingAfterBreak="0">
    <w:nsid w:val="213D63AA"/>
    <w:multiLevelType w:val="multilevel"/>
    <w:tmpl w:val="702A5CF2"/>
    <w:styleLink w:val="WW8Num12"/>
    <w:lvl w:ilvl="0">
      <w:numFmt w:val="bullet"/>
      <w:lvlText w:val="-"/>
      <w:lvlJc w:val="left"/>
      <w:pPr>
        <w:ind w:left="644" w:hanging="360"/>
      </w:pPr>
      <w:rPr>
        <w:rFonts w:ascii="Calibri" w:hAnsi="Calibri"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50733C4"/>
    <w:multiLevelType w:val="multilevel"/>
    <w:tmpl w:val="3C120E5C"/>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5E219F2"/>
    <w:multiLevelType w:val="multilevel"/>
    <w:tmpl w:val="32B229C8"/>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F27EB0"/>
    <w:multiLevelType w:val="multilevel"/>
    <w:tmpl w:val="D4CE7B22"/>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B2031E3"/>
    <w:multiLevelType w:val="multilevel"/>
    <w:tmpl w:val="2CD6637E"/>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263BB8"/>
    <w:multiLevelType w:val="hybridMultilevel"/>
    <w:tmpl w:val="52A02BDA"/>
    <w:lvl w:ilvl="0" w:tplc="0B7AB34E">
      <w:start w:val="4"/>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15:restartNumberingAfterBreak="0">
    <w:nsid w:val="368539C3"/>
    <w:multiLevelType w:val="hybridMultilevel"/>
    <w:tmpl w:val="5D4A5572"/>
    <w:lvl w:ilvl="0" w:tplc="7BFE583E">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4F62F3"/>
    <w:multiLevelType w:val="multilevel"/>
    <w:tmpl w:val="AC1AD176"/>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EB4A56"/>
    <w:multiLevelType w:val="hybridMultilevel"/>
    <w:tmpl w:val="24A6469E"/>
    <w:lvl w:ilvl="0" w:tplc="AF62C726">
      <w:start w:val="1"/>
      <w:numFmt w:val="decimal"/>
      <w:lvlText w:val="%1."/>
      <w:lvlJc w:val="left"/>
      <w:pPr>
        <w:ind w:left="720" w:hanging="360"/>
      </w:pPr>
      <w:rPr>
        <w:rFonts w:ascii="Arial" w:hAnsi="Arial" w:cs="Arial"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D22389"/>
    <w:multiLevelType w:val="multilevel"/>
    <w:tmpl w:val="DC901B38"/>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FD43E42"/>
    <w:multiLevelType w:val="multilevel"/>
    <w:tmpl w:val="42AE60C2"/>
    <w:styleLink w:val="WW8Num1"/>
    <w:lvl w:ilvl="0">
      <w:start w:val="1"/>
      <w:numFmt w:val="none"/>
      <w:lvlText w:val="%1"/>
      <w:lvlJc w:val="left"/>
      <w:pPr>
        <w:ind w:left="432" w:hanging="432"/>
      </w:pPr>
      <w:rPr>
        <w:rFonts w:ascii="Times New Roman" w:hAnsi="Times New Roman" w:cs="Times New Roman"/>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15:restartNumberingAfterBreak="0">
    <w:nsid w:val="514F03B3"/>
    <w:multiLevelType w:val="multilevel"/>
    <w:tmpl w:val="30602104"/>
    <w:styleLink w:val="WW8Num6"/>
    <w:lvl w:ilvl="0">
      <w:start w:val="1"/>
      <w:numFmt w:val="lowerLetter"/>
      <w:lvlText w:val="%1)"/>
      <w:lvlJc w:val="left"/>
      <w:pPr>
        <w:ind w:left="644" w:hanging="360"/>
      </w:pPr>
      <w:rPr>
        <w:rFonts w:ascii="Symbol" w:hAnsi="Symbol" w:cs="Times New Roman"/>
        <w:color w:val="000000"/>
        <w:position w:val="0"/>
        <w:vertAlign w:val="superscrip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ED144B1"/>
    <w:multiLevelType w:val="hybridMultilevel"/>
    <w:tmpl w:val="52A02BDA"/>
    <w:lvl w:ilvl="0" w:tplc="0B7AB34E">
      <w:start w:val="4"/>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4" w15:restartNumberingAfterBreak="0">
    <w:nsid w:val="67783229"/>
    <w:multiLevelType w:val="multilevel"/>
    <w:tmpl w:val="0BC4CD62"/>
    <w:styleLink w:val="WW8Num5"/>
    <w:lvl w:ilvl="0">
      <w:numFmt w:val="bullet"/>
      <w:lvlText w:val=""/>
      <w:lvlJc w:val="left"/>
      <w:pPr>
        <w:ind w:left="360" w:hanging="360"/>
      </w:pPr>
      <w:rPr>
        <w:rFonts w:ascii="Wingdings" w:hAnsi="Wingdings" w:cs="Times New Roman"/>
        <w:color w:val="000000"/>
        <w:position w:val="0"/>
        <w:sz w:val="24"/>
        <w:szCs w:val="24"/>
        <w:vertAlign w:val="superscrip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9620D4"/>
    <w:multiLevelType w:val="multilevel"/>
    <w:tmpl w:val="1EF4E834"/>
    <w:styleLink w:val="WW8Num16"/>
    <w:lvl w:ilvl="0">
      <w:numFmt w:val="bullet"/>
      <w:lvlText w:val="➢"/>
      <w:lvlJc w:val="left"/>
      <w:pPr>
        <w:ind w:left="720" w:hanging="360"/>
      </w:pPr>
      <w:rPr>
        <w:rFonts w:ascii="OpenSymbol, 'Arial Unicode MS'" w:eastAsia="OpenSymbol, 'Arial Unicode MS'" w:hAnsi="OpenSymbol, 'Arial Unicode MS'" w:cs="OpenSymbol, 'Arial Unicode MS'"/>
        <w:sz w:val="32"/>
        <w:szCs w:val="32"/>
      </w:rPr>
    </w:lvl>
    <w:lvl w:ilvl="1">
      <w:numFmt w:val="bullet"/>
      <w:lvlText w:val=""/>
      <w:lvlJc w:val="left"/>
      <w:pPr>
        <w:ind w:left="1080" w:hanging="360"/>
      </w:pPr>
      <w:rPr>
        <w:rFonts w:ascii="OpenSymbol, 'Arial Unicode MS'" w:eastAsia="OpenSymbol, 'Arial Unicode MS'" w:hAnsi="OpenSymbol, 'Arial Unicode MS'" w:cs="OpenSymbol, 'Arial Unicode MS'"/>
        <w:sz w:val="32"/>
        <w:szCs w:val="32"/>
      </w:rPr>
    </w:lvl>
    <w:lvl w:ilvl="2">
      <w:numFmt w:val="bullet"/>
      <w:lvlText w:val=""/>
      <w:lvlJc w:val="left"/>
      <w:pPr>
        <w:ind w:left="1440" w:hanging="360"/>
      </w:pPr>
      <w:rPr>
        <w:rFonts w:ascii="OpenSymbol, 'Arial Unicode MS'" w:eastAsia="OpenSymbol, 'Arial Unicode MS'" w:hAnsi="OpenSymbol, 'Arial Unicode MS'" w:cs="OpenSymbol, 'Arial Unicode MS'"/>
        <w:sz w:val="32"/>
        <w:szCs w:val="32"/>
      </w:rPr>
    </w:lvl>
    <w:lvl w:ilvl="3">
      <w:numFmt w:val="bullet"/>
      <w:lvlText w:val="•"/>
      <w:lvlJc w:val="left"/>
      <w:pPr>
        <w:ind w:left="1800" w:hanging="360"/>
      </w:pPr>
      <w:rPr>
        <w:rFonts w:ascii="OpenSymbol, 'Arial Unicode MS'" w:eastAsia="OpenSymbol, 'Arial Unicode MS'" w:hAnsi="OpenSymbol, 'Arial Unicode MS'" w:cs="OpenSymbol, 'Arial Unicode MS'"/>
        <w:sz w:val="32"/>
        <w:szCs w:val="32"/>
      </w:rPr>
    </w:lvl>
    <w:lvl w:ilvl="4">
      <w:numFmt w:val="bullet"/>
      <w:lvlText w:val="•"/>
      <w:lvlJc w:val="left"/>
      <w:pPr>
        <w:ind w:left="2160" w:hanging="360"/>
      </w:pPr>
      <w:rPr>
        <w:rFonts w:ascii="OpenSymbol, 'Arial Unicode MS'" w:eastAsia="OpenSymbol, 'Arial Unicode MS'" w:hAnsi="OpenSymbol, 'Arial Unicode MS'" w:cs="OpenSymbol, 'Arial Unicode MS'"/>
        <w:sz w:val="32"/>
        <w:szCs w:val="32"/>
      </w:rPr>
    </w:lvl>
    <w:lvl w:ilvl="5">
      <w:numFmt w:val="bullet"/>
      <w:lvlText w:val="•"/>
      <w:lvlJc w:val="left"/>
      <w:pPr>
        <w:ind w:left="2520" w:hanging="360"/>
      </w:pPr>
      <w:rPr>
        <w:rFonts w:ascii="OpenSymbol, 'Arial Unicode MS'" w:eastAsia="OpenSymbol, 'Arial Unicode MS'" w:hAnsi="OpenSymbol, 'Arial Unicode MS'" w:cs="OpenSymbol, 'Arial Unicode MS'"/>
        <w:sz w:val="32"/>
        <w:szCs w:val="32"/>
      </w:rPr>
    </w:lvl>
    <w:lvl w:ilvl="6">
      <w:numFmt w:val="bullet"/>
      <w:lvlText w:val="•"/>
      <w:lvlJc w:val="left"/>
      <w:pPr>
        <w:ind w:left="2880" w:hanging="360"/>
      </w:pPr>
      <w:rPr>
        <w:rFonts w:ascii="OpenSymbol, 'Arial Unicode MS'" w:eastAsia="OpenSymbol, 'Arial Unicode MS'" w:hAnsi="OpenSymbol, 'Arial Unicode MS'" w:cs="OpenSymbol, 'Arial Unicode MS'"/>
        <w:sz w:val="32"/>
        <w:szCs w:val="32"/>
      </w:rPr>
    </w:lvl>
    <w:lvl w:ilvl="7">
      <w:numFmt w:val="bullet"/>
      <w:lvlText w:val="•"/>
      <w:lvlJc w:val="left"/>
      <w:pPr>
        <w:ind w:left="3240" w:hanging="360"/>
      </w:pPr>
      <w:rPr>
        <w:rFonts w:ascii="OpenSymbol, 'Arial Unicode MS'" w:eastAsia="OpenSymbol, 'Arial Unicode MS'" w:hAnsi="OpenSymbol, 'Arial Unicode MS'" w:cs="OpenSymbol, 'Arial Unicode MS'"/>
        <w:sz w:val="32"/>
        <w:szCs w:val="32"/>
      </w:rPr>
    </w:lvl>
    <w:lvl w:ilvl="8">
      <w:numFmt w:val="bullet"/>
      <w:lvlText w:val="•"/>
      <w:lvlJc w:val="left"/>
      <w:pPr>
        <w:ind w:left="3600" w:hanging="360"/>
      </w:pPr>
      <w:rPr>
        <w:rFonts w:ascii="OpenSymbol, 'Arial Unicode MS'" w:eastAsia="OpenSymbol, 'Arial Unicode MS'" w:hAnsi="OpenSymbol, 'Arial Unicode MS'" w:cs="OpenSymbol, 'Arial Unicode MS'"/>
        <w:sz w:val="32"/>
        <w:szCs w:val="32"/>
      </w:rPr>
    </w:lvl>
  </w:abstractNum>
  <w:abstractNum w:abstractNumId="26" w15:restartNumberingAfterBreak="0">
    <w:nsid w:val="6D397CD7"/>
    <w:multiLevelType w:val="hybridMultilevel"/>
    <w:tmpl w:val="4B3C9560"/>
    <w:lvl w:ilvl="0" w:tplc="7BFE583E">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470798"/>
    <w:multiLevelType w:val="hybridMultilevel"/>
    <w:tmpl w:val="B54CA468"/>
    <w:lvl w:ilvl="0" w:tplc="AF62C726">
      <w:start w:val="1"/>
      <w:numFmt w:val="decimal"/>
      <w:lvlText w:val="%1."/>
      <w:lvlJc w:val="left"/>
      <w:pPr>
        <w:ind w:left="720" w:hanging="360"/>
      </w:pPr>
      <w:rPr>
        <w:rFonts w:ascii="Arial" w:hAnsi="Arial" w:cs="Arial"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984324"/>
    <w:multiLevelType w:val="hybridMultilevel"/>
    <w:tmpl w:val="1B7490DC"/>
    <w:lvl w:ilvl="0" w:tplc="09020592">
      <w:start w:val="4"/>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72AE4BE1"/>
    <w:multiLevelType w:val="hybridMultilevel"/>
    <w:tmpl w:val="848EBEB8"/>
    <w:lvl w:ilvl="0" w:tplc="09020592">
      <w:start w:val="4"/>
      <w:numFmt w:val="decimal"/>
      <w:lvlText w:val="%1."/>
      <w:lvlJc w:val="left"/>
      <w:pPr>
        <w:ind w:left="15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687EFE"/>
    <w:multiLevelType w:val="multilevel"/>
    <w:tmpl w:val="5DFAC62A"/>
    <w:styleLink w:val="WW8Num4"/>
    <w:lvl w:ilvl="0">
      <w:numFmt w:val="bullet"/>
      <w:lvlText w:val=""/>
      <w:lvlJc w:val="left"/>
      <w:pPr>
        <w:ind w:left="814" w:hanging="454"/>
      </w:pPr>
      <w:rPr>
        <w:rFonts w:ascii="Wingdings" w:hAnsi="Wingdings"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9EE61C4"/>
    <w:multiLevelType w:val="hybridMultilevel"/>
    <w:tmpl w:val="C7A0D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1"/>
  </w:num>
  <w:num w:numId="3">
    <w:abstractNumId w:val="12"/>
  </w:num>
  <w:num w:numId="4">
    <w:abstractNumId w:val="9"/>
  </w:num>
  <w:num w:numId="5">
    <w:abstractNumId w:val="30"/>
  </w:num>
  <w:num w:numId="6">
    <w:abstractNumId w:val="24"/>
  </w:num>
  <w:num w:numId="7">
    <w:abstractNumId w:val="22"/>
  </w:num>
  <w:num w:numId="8">
    <w:abstractNumId w:val="2"/>
  </w:num>
  <w:num w:numId="9">
    <w:abstractNumId w:val="7"/>
  </w:num>
  <w:num w:numId="10">
    <w:abstractNumId w:val="6"/>
  </w:num>
  <w:num w:numId="11">
    <w:abstractNumId w:val="15"/>
  </w:num>
  <w:num w:numId="12">
    <w:abstractNumId w:val="18"/>
  </w:num>
  <w:num w:numId="13">
    <w:abstractNumId w:val="11"/>
  </w:num>
  <w:num w:numId="14">
    <w:abstractNumId w:val="13"/>
  </w:num>
  <w:num w:numId="15">
    <w:abstractNumId w:val="14"/>
  </w:num>
  <w:num w:numId="16">
    <w:abstractNumId w:val="5"/>
  </w:num>
  <w:num w:numId="17">
    <w:abstractNumId w:val="25"/>
  </w:num>
  <w:num w:numId="18">
    <w:abstractNumId w:val="1"/>
  </w:num>
  <w:num w:numId="19">
    <w:abstractNumId w:val="8"/>
  </w:num>
  <w:num w:numId="20">
    <w:abstractNumId w:val="27"/>
  </w:num>
  <w:num w:numId="21">
    <w:abstractNumId w:val="19"/>
  </w:num>
  <w:num w:numId="22">
    <w:abstractNumId w:val="10"/>
  </w:num>
  <w:num w:numId="23">
    <w:abstractNumId w:val="17"/>
  </w:num>
  <w:num w:numId="24">
    <w:abstractNumId w:val="26"/>
  </w:num>
  <w:num w:numId="25">
    <w:abstractNumId w:val="3"/>
  </w:num>
  <w:num w:numId="26">
    <w:abstractNumId w:val="4"/>
  </w:num>
  <w:num w:numId="27">
    <w:abstractNumId w:val="23"/>
  </w:num>
  <w:num w:numId="28">
    <w:abstractNumId w:val="16"/>
  </w:num>
  <w:num w:numId="29">
    <w:abstractNumId w:val="28"/>
  </w:num>
  <w:num w:numId="30">
    <w:abstractNumId w:val="0"/>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57"/>
    <w:rsid w:val="00022AFF"/>
    <w:rsid w:val="000562C6"/>
    <w:rsid w:val="00085657"/>
    <w:rsid w:val="0009359A"/>
    <w:rsid w:val="000974D2"/>
    <w:rsid w:val="0014391B"/>
    <w:rsid w:val="001B586E"/>
    <w:rsid w:val="001E2FCF"/>
    <w:rsid w:val="00272457"/>
    <w:rsid w:val="002C1510"/>
    <w:rsid w:val="00302A6A"/>
    <w:rsid w:val="00327A9B"/>
    <w:rsid w:val="003643C4"/>
    <w:rsid w:val="00386A5C"/>
    <w:rsid w:val="003E20DF"/>
    <w:rsid w:val="004072BA"/>
    <w:rsid w:val="00497C14"/>
    <w:rsid w:val="004A37CA"/>
    <w:rsid w:val="0050446B"/>
    <w:rsid w:val="0052648F"/>
    <w:rsid w:val="00586DFC"/>
    <w:rsid w:val="006A6A4D"/>
    <w:rsid w:val="006B3E7A"/>
    <w:rsid w:val="00781245"/>
    <w:rsid w:val="007E028D"/>
    <w:rsid w:val="008003D1"/>
    <w:rsid w:val="008A4B02"/>
    <w:rsid w:val="008F696D"/>
    <w:rsid w:val="00913E12"/>
    <w:rsid w:val="0093623C"/>
    <w:rsid w:val="00947983"/>
    <w:rsid w:val="0098237A"/>
    <w:rsid w:val="009F2387"/>
    <w:rsid w:val="00AB197E"/>
    <w:rsid w:val="00AC6FD4"/>
    <w:rsid w:val="00BE0384"/>
    <w:rsid w:val="00D244ED"/>
    <w:rsid w:val="00D80445"/>
    <w:rsid w:val="00DB5E66"/>
    <w:rsid w:val="00DC3BA9"/>
    <w:rsid w:val="00DC46A6"/>
    <w:rsid w:val="00E173F0"/>
    <w:rsid w:val="00E75530"/>
    <w:rsid w:val="00E91CF9"/>
    <w:rsid w:val="00ED2132"/>
    <w:rsid w:val="00F80BF4"/>
    <w:rsid w:val="00FC1A54"/>
    <w:rsid w:val="00FD79C4"/>
    <w:rsid w:val="00FE3BD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665A"/>
  <w15:docId w15:val="{191D7481-598A-4C2C-B648-8628E586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autoSpaceDE w:val="0"/>
      <w:spacing w:before="120"/>
      <w:ind w:firstLine="567"/>
      <w:jc w:val="center"/>
      <w:outlineLvl w:val="0"/>
    </w:pPr>
    <w:rPr>
      <w:rFonts w:ascii="Arial" w:hAnsi="Arial" w:cs="Arial"/>
      <w:b/>
      <w:bCs/>
      <w:i/>
      <w:iCs/>
      <w:szCs w:val="20"/>
    </w:rPr>
  </w:style>
  <w:style w:type="paragraph" w:styleId="Titolo2">
    <w:name w:val="heading 2"/>
    <w:basedOn w:val="Standard"/>
    <w:next w:val="Standard"/>
    <w:pPr>
      <w:keepNext/>
      <w:autoSpaceDE w:val="0"/>
      <w:spacing w:before="120" w:line="240" w:lineRule="exact"/>
      <w:ind w:firstLine="567"/>
      <w:jc w:val="center"/>
      <w:outlineLvl w:val="1"/>
    </w:pPr>
    <w:rPr>
      <w:rFonts w:ascii="Arial" w:hAnsi="Arial" w:cs="Arial"/>
      <w:i/>
      <w:iCs/>
      <w:sz w:val="20"/>
      <w:szCs w:val="20"/>
    </w:rPr>
  </w:style>
  <w:style w:type="paragraph" w:styleId="Titolo3">
    <w:name w:val="heading 3"/>
    <w:basedOn w:val="Standard"/>
    <w:next w:val="Standard"/>
    <w:pPr>
      <w:keepNext/>
      <w:tabs>
        <w:tab w:val="left" w:pos="224"/>
        <w:tab w:val="left" w:pos="944"/>
        <w:tab w:val="left" w:pos="1664"/>
        <w:tab w:val="left" w:pos="2384"/>
        <w:tab w:val="left" w:pos="3104"/>
        <w:tab w:val="left" w:pos="3824"/>
        <w:tab w:val="left" w:pos="4544"/>
        <w:tab w:val="left" w:pos="5264"/>
        <w:tab w:val="left" w:pos="5984"/>
        <w:tab w:val="left" w:pos="6704"/>
        <w:tab w:val="left" w:pos="7424"/>
        <w:tab w:val="left" w:pos="8144"/>
      </w:tabs>
      <w:ind w:left="-496" w:right="-202"/>
      <w:jc w:val="center"/>
      <w:outlineLvl w:val="2"/>
    </w:pPr>
    <w:rPr>
      <w:b/>
      <w:bCs/>
    </w:rPr>
  </w:style>
  <w:style w:type="paragraph" w:styleId="Titolo4">
    <w:name w:val="heading 4"/>
    <w:basedOn w:val="Standard"/>
    <w:next w:val="Standard"/>
    <w:pPr>
      <w:keepNext/>
      <w:jc w:val="center"/>
      <w:outlineLvl w:val="3"/>
    </w:pPr>
    <w:rPr>
      <w:b/>
      <w:bCs/>
      <w:color w:val="993300"/>
      <w:szCs w:val="16"/>
      <w:u w:val="single"/>
    </w:rPr>
  </w:style>
  <w:style w:type="paragraph" w:styleId="Titolo5">
    <w:name w:val="heading 5"/>
    <w:basedOn w:val="Standard"/>
    <w:next w:val="Standard"/>
    <w:pPr>
      <w:keepNext/>
      <w:tabs>
        <w:tab w:val="left" w:pos="3544"/>
        <w:tab w:val="left" w:pos="3969"/>
      </w:tabs>
      <w:autoSpaceDE w:val="0"/>
      <w:spacing w:before="120"/>
      <w:ind w:right="3720"/>
      <w:outlineLvl w:val="4"/>
    </w:pPr>
    <w:rPr>
      <w:b/>
      <w:bCs/>
      <w:sz w:val="20"/>
      <w:szCs w:val="26"/>
    </w:rPr>
  </w:style>
  <w:style w:type="paragraph" w:styleId="Titolo6">
    <w:name w:val="heading 6"/>
    <w:basedOn w:val="Standard"/>
    <w:next w:val="Standard"/>
    <w:pPr>
      <w:keepNext/>
      <w:shd w:val="clear" w:color="auto" w:fill="FFFFFF"/>
      <w:autoSpaceDE w:val="0"/>
      <w:spacing w:before="120"/>
      <w:ind w:right="-78" w:hanging="94"/>
      <w:jc w:val="right"/>
      <w:outlineLvl w:val="5"/>
    </w:pPr>
    <w:rPr>
      <w:i/>
      <w:iCs/>
      <w:color w:val="000000"/>
      <w:spacing w:val="-3"/>
      <w:sz w:val="26"/>
      <w:szCs w:val="26"/>
    </w:rPr>
  </w:style>
  <w:style w:type="paragraph" w:styleId="Titolo7">
    <w:name w:val="heading 7"/>
    <w:basedOn w:val="Standard"/>
    <w:next w:val="Standard"/>
    <w:pPr>
      <w:keepNext/>
      <w:shd w:val="clear" w:color="auto" w:fill="FFFFFF"/>
      <w:autoSpaceDE w:val="0"/>
      <w:spacing w:before="120"/>
      <w:ind w:left="-94" w:right="-78"/>
      <w:jc w:val="right"/>
      <w:outlineLvl w:val="6"/>
    </w:pPr>
    <w:rPr>
      <w:i/>
      <w:iCs/>
      <w:color w:val="000000"/>
      <w:spacing w:val="-3"/>
      <w:sz w:val="26"/>
      <w:szCs w:val="26"/>
      <w:lang w:val="fr-FR"/>
    </w:rPr>
  </w:style>
  <w:style w:type="paragraph" w:styleId="Titolo8">
    <w:name w:val="heading 8"/>
    <w:basedOn w:val="Standard"/>
    <w:next w:val="Standard"/>
    <w:pPr>
      <w:keepNext/>
      <w:spacing w:line="360" w:lineRule="auto"/>
      <w:jc w:val="center"/>
      <w:outlineLvl w:val="7"/>
    </w:pPr>
    <w:rPr>
      <w:b/>
      <w:bCs/>
      <w:sz w:val="28"/>
      <w:szCs w:val="28"/>
    </w:rPr>
  </w:style>
  <w:style w:type="paragraph" w:styleId="Titolo9">
    <w:name w:val="heading 9"/>
    <w:basedOn w:val="Standard"/>
    <w:next w:val="Standard"/>
    <w:pPr>
      <w:keepNext/>
      <w:shd w:val="clear" w:color="auto" w:fill="FFFFFF"/>
      <w:autoSpaceDE w:val="0"/>
      <w:spacing w:before="120"/>
      <w:ind w:firstLine="95"/>
      <w:jc w:val="center"/>
      <w:outlineLvl w:val="8"/>
    </w:pPr>
    <w:rPr>
      <w:i/>
      <w:iCs/>
      <w:color w:val="000000"/>
      <w:spacing w:val="-12"/>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autoSpaceDE w:val="0"/>
      <w:spacing w:line="192" w:lineRule="atLeast"/>
      <w:jc w:val="both"/>
    </w:pPr>
    <w:rPr>
      <w:rFonts w:ascii="Helvetica, Arial" w:hAnsi="Helvetica, Arial" w:cs="Helvetica, Arial"/>
      <w:sz w:val="18"/>
      <w:szCs w:val="1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Mangal"/>
    </w:rPr>
  </w:style>
  <w:style w:type="paragraph" w:customStyle="1" w:styleId="Intestazione4">
    <w:name w:val="Intestazione4"/>
    <w:basedOn w:val="Standard"/>
    <w:next w:val="Textbody"/>
    <w:pPr>
      <w:keepNext/>
      <w:spacing w:before="240" w:after="120"/>
    </w:pPr>
    <w:rPr>
      <w:rFonts w:ascii="Arial" w:eastAsia="Microsoft YaHei" w:hAnsi="Arial" w:cs="Mangal"/>
      <w:sz w:val="28"/>
      <w:szCs w:val="28"/>
    </w:rPr>
  </w:style>
  <w:style w:type="paragraph" w:customStyle="1" w:styleId="Didascalia4">
    <w:name w:val="Didascalia4"/>
    <w:basedOn w:val="Standard"/>
    <w:pPr>
      <w:suppressLineNumbers/>
      <w:spacing w:before="120" w:after="120"/>
    </w:pPr>
    <w:rPr>
      <w:rFonts w:cs="Mangal"/>
      <w:i/>
      <w:iCs/>
    </w:rPr>
  </w:style>
  <w:style w:type="paragraph" w:customStyle="1" w:styleId="Intestazione3">
    <w:name w:val="Intestazione3"/>
    <w:basedOn w:val="Standard"/>
    <w:next w:val="Textbody"/>
    <w:pPr>
      <w:keepNext/>
      <w:spacing w:before="240" w:after="120"/>
    </w:pPr>
    <w:rPr>
      <w:rFonts w:ascii="Arial" w:eastAsia="Microsoft YaHei" w:hAnsi="Arial" w:cs="Mangal"/>
      <w:sz w:val="28"/>
      <w:szCs w:val="28"/>
    </w:rPr>
  </w:style>
  <w:style w:type="paragraph" w:customStyle="1" w:styleId="Didascalia3">
    <w:name w:val="Didascalia3"/>
    <w:basedOn w:val="Standard"/>
    <w:pPr>
      <w:suppressLineNumbers/>
      <w:spacing w:before="120" w:after="120"/>
    </w:pPr>
    <w:rPr>
      <w:rFonts w:cs="Mangal"/>
      <w:i/>
      <w:iCs/>
    </w:rPr>
  </w:style>
  <w:style w:type="paragraph" w:customStyle="1" w:styleId="Intestazione2">
    <w:name w:val="Intestazione2"/>
    <w:basedOn w:val="Standard"/>
    <w:next w:val="Textbody"/>
    <w:pPr>
      <w:tabs>
        <w:tab w:val="center" w:pos="4819"/>
        <w:tab w:val="right" w:pos="9638"/>
      </w:tabs>
      <w:autoSpaceDE w:val="0"/>
      <w:spacing w:before="120"/>
      <w:ind w:firstLine="567"/>
    </w:pPr>
    <w:rPr>
      <w:szCs w:val="26"/>
    </w:rPr>
  </w:style>
  <w:style w:type="paragraph" w:customStyle="1" w:styleId="Didascalia2">
    <w:name w:val="Didascalia2"/>
    <w:basedOn w:val="Standard"/>
    <w:pPr>
      <w:suppressLineNumbers/>
      <w:spacing w:before="120" w:after="120"/>
    </w:pPr>
    <w:rPr>
      <w:rFonts w:cs="Mangal"/>
      <w:i/>
      <w:iCs/>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rPr>
  </w:style>
  <w:style w:type="paragraph" w:customStyle="1" w:styleId="Testo3colonne">
    <w:name w:val="Testo 3 colonne"/>
    <w:pPr>
      <w:widowControl/>
      <w:suppressAutoHyphens/>
      <w:autoSpaceDE w:val="0"/>
      <w:spacing w:line="192" w:lineRule="atLeast"/>
      <w:jc w:val="both"/>
    </w:pPr>
    <w:rPr>
      <w:rFonts w:ascii="Helvetica, Arial" w:eastAsia="Times New Roman" w:hAnsi="Helvetica, Arial" w:cs="Helvetica, Arial"/>
      <w:color w:val="000000"/>
      <w:sz w:val="18"/>
      <w:szCs w:val="18"/>
      <w:lang w:bidi="ar-SA"/>
    </w:rPr>
  </w:style>
  <w:style w:type="paragraph" w:customStyle="1" w:styleId="Default">
    <w:name w:val="Default"/>
    <w:pPr>
      <w:widowControl/>
      <w:suppressAutoHyphens/>
      <w:autoSpaceDE w:val="0"/>
    </w:pPr>
    <w:rPr>
      <w:rFonts w:ascii="Arial" w:eastAsia="Times New Roman" w:hAnsi="Arial"/>
      <w:sz w:val="20"/>
      <w:szCs w:val="20"/>
      <w:lang w:bidi="ar-SA"/>
    </w:rPr>
  </w:style>
  <w:style w:type="paragraph" w:customStyle="1" w:styleId="testoproposta">
    <w:name w:val="testoproposta"/>
    <w:pPr>
      <w:widowControl/>
      <w:suppressAutoHyphens/>
      <w:overflowPunct w:val="0"/>
      <w:autoSpaceDE w:val="0"/>
      <w:jc w:val="both"/>
    </w:pPr>
    <w:rPr>
      <w:rFonts w:eastAsia="Times New Roman" w:cs="Times New Roman"/>
      <w:szCs w:val="20"/>
      <w:lang w:bidi="ar-SA"/>
    </w:rPr>
  </w:style>
  <w:style w:type="paragraph" w:customStyle="1" w:styleId="Textbodyindent">
    <w:name w:val="Text body indent"/>
    <w:basedOn w:val="Standard"/>
    <w:pPr>
      <w:autoSpaceDE w:val="0"/>
      <w:spacing w:line="192" w:lineRule="atLeast"/>
      <w:ind w:firstLine="708"/>
      <w:jc w:val="both"/>
    </w:pPr>
    <w:rPr>
      <w:rFonts w:ascii="Helvetica, Arial" w:hAnsi="Helvetica, Arial" w:cs="Helvetica, Arial"/>
      <w:sz w:val="18"/>
      <w:szCs w:val="18"/>
    </w:rPr>
  </w:style>
  <w:style w:type="paragraph" w:customStyle="1" w:styleId="Corpodeltesto31">
    <w:name w:val="Corpo del testo 31"/>
    <w:basedOn w:val="Standard"/>
    <w:pPr>
      <w:spacing w:line="360" w:lineRule="atLeast"/>
      <w:jc w:val="both"/>
    </w:pPr>
    <w:rPr>
      <w:szCs w:val="20"/>
    </w:rPr>
  </w:style>
  <w:style w:type="paragraph" w:styleId="Titolo">
    <w:name w:val="Title"/>
    <w:basedOn w:val="Standard"/>
    <w:next w:val="Sottotitolo"/>
    <w:link w:val="TitoloCaratter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b/>
      <w:bCs/>
    </w:rPr>
  </w:style>
  <w:style w:type="paragraph" w:styleId="Sottotitolo">
    <w:name w:val="Subtitle"/>
    <w:basedOn w:val="Standard"/>
    <w:next w:val="Textbody"/>
    <w:pPr>
      <w:tabs>
        <w:tab w:val="left" w:pos="8080"/>
      </w:tabs>
      <w:ind w:left="-851" w:right="-1452"/>
      <w:jc w:val="center"/>
    </w:pPr>
    <w:rPr>
      <w:b/>
      <w:bCs/>
      <w:sz w:val="22"/>
      <w:szCs w:val="22"/>
    </w:rPr>
  </w:style>
  <w:style w:type="paragraph" w:customStyle="1" w:styleId="Rientrocorpodeltesto22">
    <w:name w:val="Rientro corpo del testo 22"/>
    <w:basedOn w:val="Standard"/>
    <w:pPr>
      <w:autoSpaceDE w:val="0"/>
      <w:spacing w:before="120"/>
      <w:ind w:firstLine="567"/>
    </w:pPr>
    <w:rPr>
      <w:rFonts w:ascii="Arial" w:hAnsi="Arial" w:cs="Arial"/>
      <w:sz w:val="20"/>
      <w:szCs w:val="20"/>
    </w:rPr>
  </w:style>
  <w:style w:type="paragraph" w:customStyle="1" w:styleId="Corpodeltesto32">
    <w:name w:val="Corpo del testo 32"/>
    <w:basedOn w:val="Standard"/>
    <w:pPr>
      <w:spacing w:line="480" w:lineRule="atLeast"/>
      <w:jc w:val="both"/>
    </w:pPr>
    <w:rPr>
      <w:b/>
      <w:bCs/>
      <w:sz w:val="28"/>
      <w:szCs w:val="28"/>
    </w:rPr>
  </w:style>
  <w:style w:type="paragraph" w:customStyle="1" w:styleId="Rientrocorpodeltesto31">
    <w:name w:val="Rientro corpo del testo 31"/>
    <w:basedOn w:val="Standard"/>
    <w:pPr>
      <w:spacing w:before="120"/>
      <w:ind w:firstLine="567"/>
    </w:pPr>
    <w:rPr>
      <w:rFonts w:ascii="Arial" w:hAnsi="Arial" w:cs="Arial"/>
      <w:sz w:val="22"/>
      <w:szCs w:val="22"/>
    </w:rPr>
  </w:style>
  <w:style w:type="paragraph" w:styleId="Pidipagina">
    <w:name w:val="footer"/>
    <w:basedOn w:val="Standard"/>
    <w:pPr>
      <w:tabs>
        <w:tab w:val="center" w:pos="4819"/>
        <w:tab w:val="right" w:pos="9638"/>
      </w:tabs>
      <w:autoSpaceDE w:val="0"/>
      <w:spacing w:before="120"/>
      <w:ind w:firstLine="567"/>
    </w:pPr>
    <w:rPr>
      <w:rFonts w:ascii="Arial" w:hAnsi="Arial" w:cs="Arial"/>
      <w:sz w:val="26"/>
      <w:szCs w:val="26"/>
    </w:rPr>
  </w:style>
  <w:style w:type="paragraph" w:customStyle="1" w:styleId="Testodelblocco1">
    <w:name w:val="Testo del blocco1"/>
    <w:basedOn w:val="Standard"/>
    <w:pPr>
      <w:ind w:left="720" w:right="-1"/>
      <w:jc w:val="both"/>
    </w:pPr>
  </w:style>
  <w:style w:type="paragraph" w:customStyle="1" w:styleId="sche3">
    <w:name w:val="sche_3"/>
    <w:pPr>
      <w:suppressAutoHyphens/>
      <w:overflowPunct w:val="0"/>
      <w:autoSpaceDE w:val="0"/>
      <w:jc w:val="both"/>
    </w:pPr>
    <w:rPr>
      <w:rFonts w:eastAsia="Times New Roman" w:cs="Times New Roman"/>
      <w:sz w:val="20"/>
      <w:szCs w:val="20"/>
      <w:lang w:val="en-US" w:bidi="ar-SA"/>
    </w:rPr>
  </w:style>
  <w:style w:type="paragraph" w:customStyle="1" w:styleId="Rientrocorpodeltesto21">
    <w:name w:val="Rientro corpo del testo 21"/>
    <w:basedOn w:val="Standard"/>
    <w:pPr>
      <w:ind w:left="360"/>
      <w:jc w:val="both"/>
    </w:pPr>
    <w:rPr>
      <w:szCs w:val="20"/>
    </w:rPr>
  </w:style>
  <w:style w:type="paragraph" w:customStyle="1" w:styleId="Articolo">
    <w:name w:val="Articolo"/>
    <w:basedOn w:val="Standard"/>
    <w:pPr>
      <w:autoSpaceDE w:val="0"/>
      <w:ind w:hanging="38"/>
      <w:jc w:val="center"/>
    </w:pPr>
    <w:rPr>
      <w:rFonts w:ascii="Arial" w:hAnsi="Arial" w:cs="Arial"/>
    </w:rPr>
  </w:style>
  <w:style w:type="paragraph" w:styleId="NormaleWeb">
    <w:name w:val="Normal (Web)"/>
    <w:basedOn w:val="Standard"/>
    <w:pPr>
      <w:spacing w:before="280" w:after="280"/>
    </w:pPr>
  </w:style>
  <w:style w:type="paragraph" w:customStyle="1" w:styleId="Baseintestazione">
    <w:name w:val="Base intestazione"/>
    <w:basedOn w:val="Textbody"/>
    <w:pPr>
      <w:keepLines/>
      <w:tabs>
        <w:tab w:val="center" w:pos="0"/>
        <w:tab w:val="right" w:pos="4320"/>
      </w:tabs>
      <w:autoSpaceDE/>
      <w:spacing w:line="180" w:lineRule="atLeast"/>
    </w:pPr>
    <w:rPr>
      <w:rFonts w:ascii="Arial" w:hAnsi="Arial" w:cs="Arial"/>
      <w:spacing w:val="-5"/>
      <w:sz w:val="20"/>
      <w:szCs w:val="20"/>
    </w:rPr>
  </w:style>
  <w:style w:type="paragraph" w:customStyle="1" w:styleId="Corpodeltesto-luraschi">
    <w:name w:val="Corpo del testo-luraschi"/>
    <w:basedOn w:val="Textbody"/>
    <w:pPr>
      <w:autoSpaceDE/>
      <w:spacing w:line="240" w:lineRule="auto"/>
    </w:pPr>
    <w:rPr>
      <w:sz w:val="20"/>
      <w:szCs w:val="20"/>
    </w:rPr>
  </w:style>
  <w:style w:type="paragraph" w:customStyle="1" w:styleId="Corpodeltestopiccolo-Luraschi">
    <w:name w:val="Corpo del testo piccolo - Luraschi"/>
    <w:basedOn w:val="Textbody"/>
    <w:pPr>
      <w:autoSpaceDE/>
      <w:spacing w:line="240" w:lineRule="auto"/>
      <w:jc w:val="center"/>
    </w:pPr>
    <w:rPr>
      <w:sz w:val="12"/>
      <w:szCs w:val="20"/>
    </w:rPr>
  </w:style>
  <w:style w:type="paragraph" w:customStyle="1" w:styleId="Corpodeltesto21">
    <w:name w:val="Corpo del testo 21"/>
    <w:basedOn w:val="Standard"/>
    <w:pPr>
      <w:spacing w:line="192" w:lineRule="atLeast"/>
      <w:ind w:firstLine="708"/>
      <w:jc w:val="both"/>
    </w:pPr>
    <w:rPr>
      <w:rFonts w:ascii="Helvetica, Arial" w:hAnsi="Helvetica, Arial" w:cs="Helvetica, Arial"/>
      <w:sz w:val="18"/>
      <w:szCs w:val="20"/>
    </w:rPr>
  </w:style>
  <w:style w:type="paragraph" w:customStyle="1" w:styleId="Footnote">
    <w:name w:val="Footnote"/>
    <w:basedOn w:val="Standard"/>
    <w:rPr>
      <w:rFonts w:ascii="Arial" w:hAnsi="Arial" w:cs="Arial"/>
      <w:sz w:val="20"/>
      <w:szCs w:val="20"/>
    </w:rPr>
  </w:style>
  <w:style w:type="paragraph" w:customStyle="1" w:styleId="provvr0">
    <w:name w:val="provv_r0"/>
    <w:basedOn w:val="Standard"/>
    <w:pPr>
      <w:spacing w:before="280" w:after="280"/>
    </w:pPr>
    <w:rPr>
      <w:rFonts w:ascii="Arial Unicode MS" w:eastAsia="Arial Unicode MS" w:hAnsi="Arial Unicode MS" w:cs="Arial Unicode MS"/>
    </w:rPr>
  </w:style>
  <w:style w:type="paragraph" w:customStyle="1" w:styleId="testo3colonne0">
    <w:name w:val="testo3colonne"/>
    <w:basedOn w:val="Standard"/>
    <w:pPr>
      <w:spacing w:before="280" w:after="280"/>
    </w:pPr>
    <w:rPr>
      <w:rFonts w:ascii="Arial Unicode MS" w:eastAsia="Arial Unicode MS" w:hAnsi="Arial Unicode MS" w:cs="Arial Unicode MS"/>
    </w:rPr>
  </w:style>
  <w:style w:type="paragraph" w:customStyle="1" w:styleId="usoboll1">
    <w:name w:val="usoboll1"/>
    <w:basedOn w:val="Standard"/>
    <w:pPr>
      <w:widowControl w:val="0"/>
      <w:tabs>
        <w:tab w:val="right" w:leader="dot" w:pos="7360"/>
      </w:tabs>
      <w:spacing w:line="482" w:lineRule="exact"/>
      <w:jc w:val="both"/>
    </w:pPr>
    <w:rPr>
      <w:szCs w:val="20"/>
    </w:rPr>
  </w:style>
  <w:style w:type="paragraph" w:customStyle="1" w:styleId="mio">
    <w:name w:val="mio"/>
    <w:basedOn w:val="Standard"/>
    <w:pPr>
      <w:spacing w:line="360" w:lineRule="auto"/>
      <w:jc w:val="both"/>
    </w:pPr>
    <w:rPr>
      <w:rFonts w:ascii="Arial" w:hAnsi="Arial" w:cs="Arial"/>
      <w:bCs/>
      <w:sz w:val="22"/>
      <w:szCs w:val="22"/>
    </w:rPr>
  </w:style>
  <w:style w:type="paragraph" w:styleId="Rientrocorpodeltesto2">
    <w:name w:val="Body Text Indent 2"/>
    <w:basedOn w:val="Standard"/>
    <w:pPr>
      <w:ind w:left="360"/>
      <w:jc w:val="both"/>
    </w:pPr>
    <w:rPr>
      <w:szCs w:val="20"/>
    </w:rPr>
  </w:style>
  <w:style w:type="paragraph" w:customStyle="1" w:styleId="Corpodeltesto22">
    <w:name w:val="Corpo del testo 22"/>
    <w:basedOn w:val="Standar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bCs/>
      <w:u w:val="singl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Standard"/>
    <w:uiPriority w:val="34"/>
    <w:qFormat/>
    <w:pPr>
      <w:ind w:left="708"/>
    </w:pPr>
  </w:style>
  <w:style w:type="paragraph" w:customStyle="1" w:styleId="western">
    <w:name w:val="western"/>
    <w:basedOn w:val="Standard"/>
    <w:pPr>
      <w:suppressAutoHyphens w:val="0"/>
      <w:spacing w:before="280" w:line="193" w:lineRule="atLeast"/>
      <w:jc w:val="both"/>
    </w:pPr>
    <w:rPr>
      <w:rFonts w:ascii="Helvetica, Arial" w:hAnsi="Helvetica, Arial" w:cs="Helvetica, Arial"/>
      <w:sz w:val="18"/>
      <w:szCs w:val="18"/>
    </w:rPr>
  </w:style>
  <w:style w:type="paragraph" w:customStyle="1" w:styleId="Quotations">
    <w:name w:val="Quotations"/>
    <w:basedOn w:val="Standard"/>
    <w:pPr>
      <w:spacing w:after="283"/>
      <w:ind w:left="567" w:right="567"/>
    </w:pPr>
  </w:style>
  <w:style w:type="paragraph" w:styleId="Testofumetto">
    <w:name w:val="Balloon Text"/>
    <w:basedOn w:val="Normale"/>
    <w:rPr>
      <w:rFonts w:ascii="Segoe UI" w:hAnsi="Segoe UI" w:cs="Mangal"/>
      <w:sz w:val="18"/>
      <w:szCs w:val="16"/>
    </w:rPr>
  </w:style>
  <w:style w:type="paragraph" w:customStyle="1" w:styleId="noteapi">
    <w:name w:val="note a piè"/>
    <w:basedOn w:val="Testonotaapidipagina"/>
    <w:pPr>
      <w:widowControl/>
      <w:spacing w:before="100" w:after="28"/>
      <w:jc w:val="both"/>
    </w:pPr>
    <w:rPr>
      <w:rFonts w:cs="Tahoma"/>
      <w:szCs w:val="20"/>
      <w:lang w:val="en-US" w:eastAsia="it-IT" w:bidi="ar-SA"/>
    </w:rPr>
  </w:style>
  <w:style w:type="paragraph" w:styleId="Testonotaapidipagina">
    <w:name w:val="footnote text"/>
    <w:basedOn w:val="Normale"/>
    <w:rPr>
      <w:rFonts w:cs="Mangal"/>
      <w:sz w:val="20"/>
      <w:szCs w:val="18"/>
    </w:rPr>
  </w:style>
  <w:style w:type="paragraph" w:customStyle="1" w:styleId="Ale">
    <w:name w:val="Ale"/>
    <w:basedOn w:val="Normale"/>
    <w:pPr>
      <w:widowControl/>
      <w:suppressAutoHyphens w:val="0"/>
      <w:jc w:val="both"/>
      <w:textAlignment w:val="auto"/>
    </w:pPr>
    <w:rPr>
      <w:rFonts w:ascii="Bookman Old Style" w:eastAsia="Times New Roman" w:hAnsi="Bookman Old Style" w:cs="Times New Roman"/>
      <w:kern w:val="0"/>
      <w:szCs w:val="20"/>
      <w:lang w:eastAsia="it-IT" w:bidi="ar-SA"/>
    </w:rPr>
  </w:style>
  <w:style w:type="character" w:customStyle="1" w:styleId="WW8Num1z0">
    <w:name w:val="WW8Num1z0"/>
    <w:rPr>
      <w:rFonts w:ascii="Times New Roman" w:hAnsi="Times New Roman" w:cs="Times New Roman"/>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rPr>
  </w:style>
  <w:style w:type="character" w:customStyle="1" w:styleId="WW8Num3z0">
    <w:name w:val="WW8Num3z0"/>
    <w:rPr>
      <w:rFonts w:ascii="Times New Roman" w:hAnsi="Times New Roman" w:cs="Times New Roman"/>
      <w:szCs w:val="24"/>
    </w:rPr>
  </w:style>
  <w:style w:type="character" w:customStyle="1" w:styleId="WW8Num3z1">
    <w:name w:val="WW8Num3z1"/>
    <w:rPr>
      <w:rFonts w:ascii="Wingdings" w:hAnsi="Wingdings" w:cs="Times New Roman"/>
      <w:sz w:val="22"/>
      <w:szCs w:val="20"/>
    </w:rPr>
  </w:style>
  <w:style w:type="character" w:customStyle="1" w:styleId="WW8Num4z0">
    <w:name w:val="WW8Num4z0"/>
    <w:rPr>
      <w:rFonts w:ascii="Times New Roman" w:hAnsi="Times New Roman" w:cs="Times New Roman"/>
      <w:color w:val="000000"/>
      <w:sz w:val="24"/>
      <w:szCs w:val="24"/>
    </w:rPr>
  </w:style>
  <w:style w:type="character" w:customStyle="1" w:styleId="WW8Num5z0">
    <w:name w:val="WW8Num5z0"/>
    <w:rPr>
      <w:rFonts w:ascii="Times New Roman" w:hAnsi="Times New Roman" w:cs="Times New Roman"/>
      <w:color w:val="000000"/>
      <w:position w:val="0"/>
      <w:sz w:val="24"/>
      <w:szCs w:val="24"/>
      <w:vertAlign w:val="superscript"/>
    </w:rPr>
  </w:style>
  <w:style w:type="character" w:customStyle="1" w:styleId="WW8Num6z0">
    <w:name w:val="WW8Num6z0"/>
    <w:rPr>
      <w:rFonts w:ascii="Symbol" w:hAnsi="Symbol" w:cs="Times New Roman"/>
      <w:color w:val="000000"/>
      <w:position w:val="0"/>
      <w:vertAlign w:val="superscript"/>
    </w:rPr>
  </w:style>
  <w:style w:type="character" w:customStyle="1" w:styleId="WW8Num7z0">
    <w:name w:val="WW8Num7z0"/>
    <w:rPr>
      <w:rFonts w:ascii="Symbol" w:hAnsi="Symbol" w:cs="Times New Roman"/>
      <w:color w:val="000000"/>
      <w:sz w:val="24"/>
      <w:szCs w:val="20"/>
      <w:shd w:val="clear" w:color="auto" w:fill="FFFF66"/>
    </w:rPr>
  </w:style>
  <w:style w:type="character" w:customStyle="1" w:styleId="WW8Num7z1">
    <w:name w:val="WW8Num7z1"/>
    <w:rPr>
      <w:rFonts w:ascii="Wingdings" w:eastAsia="MS Mincho" w:hAnsi="Wingdings" w:cs="Times New Roman"/>
      <w:sz w:val="22"/>
      <w:szCs w:val="20"/>
    </w:rPr>
  </w:style>
  <w:style w:type="character" w:customStyle="1" w:styleId="WW8Num7z2">
    <w:name w:val="WW8Num7z2"/>
    <w:rPr>
      <w:rFonts w:ascii="Times New Roman" w:hAnsi="Times New Roman" w:cs="Times New Roman"/>
    </w:rPr>
  </w:style>
  <w:style w:type="character" w:customStyle="1" w:styleId="WW8Num8z0">
    <w:name w:val="WW8Num8z0"/>
    <w:rPr>
      <w:rFonts w:ascii="Wingdings" w:hAnsi="Wingdings" w:cs="Times New Roman"/>
      <w:bCs/>
      <w:iCs/>
      <w:color w:val="000000"/>
      <w:sz w:val="24"/>
      <w:szCs w:val="24"/>
    </w:rPr>
  </w:style>
  <w:style w:type="character" w:customStyle="1" w:styleId="WW8Num8z2">
    <w:name w:val="WW8Num8z2"/>
    <w:rPr>
      <w:rFonts w:ascii="Times New Roman" w:hAnsi="Times New Roman" w:cs="Times New Roman"/>
    </w:rPr>
  </w:style>
  <w:style w:type="character" w:customStyle="1" w:styleId="WW8Num9z0">
    <w:name w:val="WW8Num9z0"/>
    <w:rPr>
      <w:rFonts w:ascii="Times New Roman" w:hAnsi="Times New Roman" w:cs="Times New Roman"/>
      <w:color w:val="000000"/>
      <w:sz w:val="24"/>
      <w:szCs w:val="20"/>
    </w:rPr>
  </w:style>
  <w:style w:type="character" w:customStyle="1" w:styleId="WW8Num9z2">
    <w:name w:val="WW8Num9z2"/>
    <w:rPr>
      <w:rFonts w:ascii="Times New Roman" w:hAnsi="Times New Roman" w:cs="Times New Roman"/>
    </w:rPr>
  </w:style>
  <w:style w:type="character" w:customStyle="1" w:styleId="WW8Num9z3">
    <w:name w:val="WW8Num9z3"/>
    <w:rPr>
      <w:rFonts w:ascii="Symbol" w:hAnsi="Symbol"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color w:val="000000"/>
      <w:sz w:val="24"/>
      <w:szCs w:val="20"/>
    </w:rPr>
  </w:style>
  <w:style w:type="character" w:customStyle="1" w:styleId="WW8Num11z0">
    <w:name w:val="WW8Num11z0"/>
    <w:rPr>
      <w:rFonts w:ascii="Times New Roman" w:eastAsia="Times New Roman" w:hAnsi="Times New Roman" w:cs="Times New Roman"/>
      <w:color w:val="000000"/>
      <w:sz w:val="24"/>
      <w:szCs w:val="20"/>
      <w:lang w:eastAsia="it-IT"/>
    </w:rPr>
  </w:style>
  <w:style w:type="character" w:customStyle="1" w:styleId="WW8Num11z1">
    <w:name w:val="WW8Num11z1"/>
    <w:rPr>
      <w:rFonts w:ascii="Wingdings" w:hAnsi="Wingdings" w:cs="Times New Roman"/>
      <w:sz w:val="20"/>
      <w:szCs w:val="36"/>
    </w:rPr>
  </w:style>
  <w:style w:type="character" w:customStyle="1" w:styleId="WW8Num11z2">
    <w:name w:val="WW8Num11z2"/>
    <w:rPr>
      <w:rFonts w:ascii="Wingdings" w:hAnsi="Wingdings" w:cs="Times New Roman"/>
    </w:rPr>
  </w:style>
  <w:style w:type="character" w:customStyle="1" w:styleId="WW8Num11z3">
    <w:name w:val="WW8Num11z3"/>
    <w:rPr>
      <w:rFonts w:ascii="Symbol" w:hAnsi="Symbol" w:cs="Times New Roman"/>
    </w:rPr>
  </w:style>
  <w:style w:type="character" w:customStyle="1" w:styleId="WW8Num11z4">
    <w:name w:val="WW8Num11z4"/>
    <w:rPr>
      <w:rFonts w:ascii="Courier New" w:hAnsi="Courier New" w:cs="Courier New"/>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color w:val="000000"/>
      <w:sz w:val="24"/>
      <w:szCs w:val="20"/>
    </w:rPr>
  </w:style>
  <w:style w:type="character" w:customStyle="1" w:styleId="WW8Num14z0">
    <w:name w:val="WW8Num14z0"/>
    <w:rPr>
      <w:rFonts w:ascii="Times New Roman" w:hAnsi="Times New Roman" w:cs="Times New Roman"/>
      <w:color w:val="000000"/>
      <w:sz w:val="24"/>
      <w:szCs w:val="20"/>
    </w:rPr>
  </w:style>
  <w:style w:type="character" w:customStyle="1" w:styleId="WW8Num15z0">
    <w:name w:val="WW8Num15z0"/>
    <w:rPr>
      <w:rFonts w:ascii="Wingdings" w:hAnsi="Wingdings" w:cs="Times New Roman"/>
      <w:color w:val="000000"/>
      <w:sz w:val="36"/>
      <w:szCs w:val="24"/>
    </w:rPr>
  </w:style>
  <w:style w:type="character" w:customStyle="1" w:styleId="WW8Num16z0">
    <w:name w:val="WW8Num16z0"/>
    <w:rPr>
      <w:rFonts w:ascii="Times New Roman" w:eastAsia="Times New Roman" w:hAnsi="Times New Roman" w:cs="Times New Roman"/>
      <w:color w:val="000000"/>
      <w:position w:val="0"/>
      <w:sz w:val="24"/>
      <w:szCs w:val="22"/>
      <w:vertAlign w:val="superscript"/>
    </w:rPr>
  </w:style>
  <w:style w:type="character" w:customStyle="1" w:styleId="WW8Num16z1">
    <w:name w:val="WW8Num16z1"/>
    <w:rPr>
      <w:rFonts w:ascii="Courier New" w:hAnsi="Courier New" w:cs="Courier New"/>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Wingdings" w:eastAsia="MS Mincho" w:hAnsi="Wingdings" w:cs="Times New Roman"/>
    </w:rPr>
  </w:style>
  <w:style w:type="character" w:customStyle="1" w:styleId="WW8Num13z2">
    <w:name w:val="WW8Num13z2"/>
    <w:rPr>
      <w:rFonts w:ascii="Times New Roman" w:hAnsi="Times New Roman" w:cs="Times New Roman"/>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eastAsia="MS Mincho" w:hAnsi="Times New Roman" w:cs="Times New Roman"/>
    </w:rPr>
  </w:style>
  <w:style w:type="character" w:customStyle="1" w:styleId="WW8Num14z2">
    <w:name w:val="WW8Num14z2"/>
    <w:rPr>
      <w:rFonts w:ascii="Times New Roman" w:hAnsi="Times New Roman" w:cs="Times New Roman"/>
    </w:rPr>
  </w:style>
  <w:style w:type="character" w:customStyle="1" w:styleId="WW8Num14z3">
    <w:name w:val="WW8Num14z3"/>
    <w:rPr>
      <w:rFonts w:ascii="Symbol" w:hAnsi="Symbol" w:cs="Symbol"/>
    </w:rPr>
  </w:style>
  <w:style w:type="character" w:customStyle="1" w:styleId="WW8Num15z1">
    <w:name w:val="WW8Num15z1"/>
    <w:rPr>
      <w:rFonts w:ascii="Times New Roman" w:eastAsia="MS Mincho" w:hAnsi="Times New Roman" w:cs="Times New Roman"/>
      <w:color w:val="000000"/>
    </w:rPr>
  </w:style>
  <w:style w:type="character" w:customStyle="1" w:styleId="WW8Num15z2">
    <w:name w:val="WW8Num15z2"/>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color w:val="000000"/>
      <w:sz w:val="24"/>
      <w:szCs w:val="24"/>
      <w:lang w:eastAsia="it-I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Times New Roman"/>
      <w:b/>
      <w:i w:val="0"/>
      <w:color w:val="000000"/>
      <w:sz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8z3">
    <w:name w:val="WW8Num18z3"/>
    <w:rPr>
      <w:rFonts w:ascii="Symbol" w:hAnsi="Symbol" w:cs="Times New Roman"/>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Times New Roman"/>
      <w:b/>
      <w:color w:val="000000"/>
      <w:sz w:val="22"/>
      <w:szCs w:val="20"/>
    </w:rPr>
  </w:style>
  <w:style w:type="character" w:customStyle="1" w:styleId="WW8Num19z1">
    <w:name w:val="WW8Num19z1"/>
  </w:style>
  <w:style w:type="character" w:customStyle="1" w:styleId="WW8Num19z2">
    <w:name w:val="WW8Num19z2"/>
  </w:style>
  <w:style w:type="character" w:customStyle="1" w:styleId="WW8Num20z0">
    <w:name w:val="WW8Num20z0"/>
    <w:rPr>
      <w:rFonts w:ascii="Times New Roman" w:hAnsi="Times New Roman" w:cs="Times New Roman"/>
      <w:color w:val="000000"/>
      <w:sz w:val="24"/>
      <w:szCs w:val="20"/>
      <w:lang w:eastAsia="it-IT"/>
    </w:rPr>
  </w:style>
  <w:style w:type="character" w:customStyle="1" w:styleId="WW8Num20z1">
    <w:name w:val="WW8Num20z1"/>
  </w:style>
  <w:style w:type="character" w:customStyle="1" w:styleId="WW8Num20z2">
    <w:name w:val="WW8Num20z2"/>
    <w:rPr>
      <w:rFonts w:ascii="Times New Roman" w:hAnsi="Times New Roman" w:cs="Times New Roma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Times New Roman"/>
      <w:color w:val="000000"/>
      <w:sz w:val="24"/>
      <w:szCs w:val="20"/>
    </w:rPr>
  </w:style>
  <w:style w:type="character" w:customStyle="1" w:styleId="WW8Num21z1">
    <w:name w:val="WW8Num21z1"/>
    <w:rPr>
      <w:rFonts w:ascii="Times New Roman" w:hAnsi="Times New Roman" w:cs="Times New Roman"/>
    </w:rPr>
  </w:style>
  <w:style w:type="character" w:customStyle="1" w:styleId="WW8Num21z2">
    <w:name w:val="WW8Num21z2"/>
    <w:rPr>
      <w:rFonts w:ascii="Wingdings" w:hAnsi="Wingdings" w:cs="Times New Roman"/>
    </w:rPr>
  </w:style>
  <w:style w:type="character" w:customStyle="1" w:styleId="WW8Num22z0">
    <w:name w:val="WW8Num22z0"/>
    <w:rPr>
      <w:rFonts w:ascii="Symbol" w:hAnsi="Symbol" w:cs="Times New Roman"/>
      <w:color w:val="000000"/>
      <w:sz w:val="24"/>
      <w:szCs w:val="24"/>
    </w:rPr>
  </w:style>
  <w:style w:type="character" w:customStyle="1" w:styleId="WW8Num22z1">
    <w:name w:val="WW8Num22z1"/>
    <w:rPr>
      <w:rFonts w:ascii="Courier New" w:hAnsi="Courier New" w:cs="Courier New"/>
      <w:color w:val="000000"/>
      <w:sz w:val="24"/>
    </w:rPr>
  </w:style>
  <w:style w:type="character" w:customStyle="1" w:styleId="WW8Num23z0">
    <w:name w:val="WW8Num23z0"/>
    <w:rPr>
      <w:rFonts w:cs="Times New Roman"/>
      <w:i/>
      <w:iCs/>
      <w:sz w:val="20"/>
      <w:szCs w:val="24"/>
      <w:shd w:val="clear" w:color="auto" w:fill="FFFF00"/>
    </w:rPr>
  </w:style>
  <w:style w:type="character" w:customStyle="1" w:styleId="WW8Num23z1">
    <w:name w:val="WW8Num23z1"/>
  </w:style>
  <w:style w:type="character" w:customStyle="1" w:styleId="WW8Num24z0">
    <w:name w:val="WW8Num24z0"/>
    <w:rPr>
      <w:rFonts w:ascii="Times New Roman" w:hAnsi="Times New Roman" w:cs="Times New Roman"/>
      <w:b/>
      <w:color w:val="000000"/>
      <w:sz w:val="24"/>
      <w:szCs w:val="24"/>
    </w:rPr>
  </w:style>
  <w:style w:type="character" w:customStyle="1" w:styleId="WW8Num24z1">
    <w:name w:val="WW8Num24z1"/>
    <w:rPr>
      <w:rFonts w:ascii="Wingdings" w:hAnsi="Wingdings" w:cs="Times New Roman"/>
      <w:color w:val="000000"/>
      <w:sz w:val="36"/>
      <w:szCs w:val="24"/>
    </w:rPr>
  </w:style>
  <w:style w:type="character" w:customStyle="1" w:styleId="WW8Num24z2">
    <w:name w:val="WW8Num24z2"/>
    <w:rPr>
      <w:rFonts w:ascii="Times New Roman" w:hAnsi="Times New Roman"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Times New Roman"/>
      <w:color w:val="000000"/>
      <w:sz w:val="36"/>
      <w:szCs w:val="20"/>
    </w:rPr>
  </w:style>
  <w:style w:type="character" w:customStyle="1" w:styleId="WW8Num25z1">
    <w:name w:val="WW8Num25z1"/>
    <w:rPr>
      <w:rFonts w:ascii="Times New Roman" w:hAnsi="Times New Roman" w:cs="Times New Roman"/>
      <w:szCs w:val="24"/>
    </w:rPr>
  </w:style>
  <w:style w:type="character" w:customStyle="1" w:styleId="WW8Num26z0">
    <w:name w:val="WW8Num26z0"/>
    <w:rPr>
      <w:rFonts w:ascii="Times New Roman" w:hAnsi="Times New Roman" w:cs="Times New Roman"/>
      <w:sz w:val="24"/>
      <w:szCs w:val="24"/>
      <w:shd w:val="clear" w:color="auto" w:fill="FFFF00"/>
    </w:rPr>
  </w:style>
  <w:style w:type="character" w:customStyle="1" w:styleId="WW8Num26z1">
    <w:name w:val="WW8Num26z1"/>
    <w:rPr>
      <w:rFonts w:ascii="Wingdings" w:hAnsi="Wingdings" w:cs="Times New Roman"/>
      <w:sz w:val="20"/>
    </w:rPr>
  </w:style>
  <w:style w:type="character" w:customStyle="1" w:styleId="WW8Num27z0">
    <w:name w:val="WW8Num27z0"/>
    <w:rPr>
      <w:rFonts w:ascii="Wingdings" w:hAnsi="Wingdings" w:cs="Times New Roman"/>
      <w:i/>
      <w:iCs/>
      <w:szCs w:val="20"/>
      <w:shd w:val="clear" w:color="auto" w:fill="FFFF00"/>
    </w:rPr>
  </w:style>
  <w:style w:type="character" w:customStyle="1" w:styleId="WW8Num27z1">
    <w:name w:val="WW8Num27z1"/>
    <w:rPr>
      <w:rFonts w:ascii="Courier New" w:hAnsi="Courier New" w:cs="Courier New"/>
    </w:rPr>
  </w:style>
  <w:style w:type="character" w:customStyle="1" w:styleId="WW8Num27z2">
    <w:name w:val="WW8Num27z2"/>
  </w:style>
  <w:style w:type="character" w:customStyle="1" w:styleId="WW8Num27z3">
    <w:name w:val="WW8Num27z3"/>
    <w:rPr>
      <w:rFonts w:ascii="Symbol" w:hAnsi="Symbol" w:cs="Times New Roman"/>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sz w:val="24"/>
    </w:rPr>
  </w:style>
  <w:style w:type="character" w:customStyle="1" w:styleId="WW8Num28z1">
    <w:name w:val="WW8Num28z1"/>
    <w:rPr>
      <w:rFonts w:ascii="Times New Roman" w:hAnsi="Times New Roman" w:cs="Times New Roman"/>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Wingdings" w:hAnsi="Wingdings" w:cs="Times New Roman"/>
      <w:color w:val="000000"/>
      <w:sz w:val="24"/>
      <w:szCs w:val="20"/>
    </w:rPr>
  </w:style>
  <w:style w:type="character" w:customStyle="1" w:styleId="WW8Num30z1">
    <w:name w:val="WW8Num30z1"/>
    <w:rPr>
      <w:rFonts w:ascii="Times New Roman" w:hAnsi="Times New Roman"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Times New Roman"/>
    </w:rPr>
  </w:style>
  <w:style w:type="character" w:customStyle="1" w:styleId="WW8Num31z1">
    <w:name w:val="WW8Num31z1"/>
    <w:rPr>
      <w:rFonts w:ascii="Times New Roman" w:hAnsi="Times New Roman" w:cs="Times New Roman"/>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Carpredefinitoparagrafo3">
    <w:name w:val="Car. predefinito paragrafo3"/>
  </w:style>
  <w:style w:type="character" w:customStyle="1" w:styleId="WW8Num25z2">
    <w:name w:val="WW8Num25z2"/>
  </w:style>
  <w:style w:type="character" w:customStyle="1" w:styleId="WW8Num25z3">
    <w:name w:val="WW8Num25z3"/>
    <w:rPr>
      <w:rFonts w:ascii="Symbol" w:hAnsi="Symbol" w:cs="Times New Roman"/>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8z1">
    <w:name w:val="WW8Num8z1"/>
    <w:rPr>
      <w:rFonts w:ascii="Wingdings" w:hAnsi="Wingdings" w:cs="Times New Roman"/>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rPr>
      <w:rFonts w:ascii="Wingdings" w:hAnsi="Wingdings" w:cs="Times New Roman"/>
    </w:rPr>
  </w:style>
  <w:style w:type="character" w:customStyle="1" w:styleId="Carpredefinitoparagrafo2">
    <w:name w:val="Car. predefinito paragrafo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9z1">
    <w:name w:val="WW8Num9z1"/>
    <w:rPr>
      <w:rFonts w:ascii="Wingdings" w:hAnsi="Wingdings" w:cs="Times New Roman"/>
      <w:sz w:val="36"/>
      <w:szCs w:val="20"/>
    </w:rPr>
  </w:style>
  <w:style w:type="character" w:customStyle="1" w:styleId="Carpredefinitoparagrafo1">
    <w:name w:val="Car. predefinito paragrafo1"/>
  </w:style>
  <w:style w:type="character" w:customStyle="1" w:styleId="WW-Carpredefinitoparagrafo">
    <w:name w:val="WW-Car. predefinito paragrafo"/>
  </w:style>
  <w:style w:type="character" w:customStyle="1" w:styleId="WW8Num10z1">
    <w:name w:val="WW8Num10z1"/>
    <w:rPr>
      <w:rFonts w:ascii="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2z0">
    <w:name w:val="WW8Num32z0"/>
    <w:rPr>
      <w:rFonts w:ascii="Times New Roman" w:hAnsi="Times New Roman" w:cs="Times New Roman"/>
    </w:rPr>
  </w:style>
  <w:style w:type="character" w:customStyle="1" w:styleId="WW8Num33z0">
    <w:name w:val="WW8Num33z0"/>
    <w:rPr>
      <w:rFonts w:ascii="Symbol"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Times New Roman"/>
    </w:rPr>
  </w:style>
  <w:style w:type="character" w:customStyle="1" w:styleId="WW8Num34z0">
    <w:name w:val="WW8Num34z0"/>
    <w:rPr>
      <w:rFonts w:ascii="Symbol" w:hAnsi="Symbol" w:cs="Symbol"/>
      <w:color w:val="00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Wingdings" w:hAnsi="Wingdings" w:cs="Times New Roman"/>
      <w:color w:val="000000"/>
      <w:sz w:val="24"/>
      <w:szCs w:val="20"/>
    </w:rPr>
  </w:style>
  <w:style w:type="character" w:customStyle="1" w:styleId="WW8Num35z1">
    <w:name w:val="WW8Num35z1"/>
    <w:rPr>
      <w:rFonts w:ascii="Wingdings" w:hAnsi="Wingdings" w:cs="Times New Roman"/>
      <w:sz w:val="32"/>
      <w:szCs w:val="26"/>
    </w:rPr>
  </w:style>
  <w:style w:type="character" w:customStyle="1" w:styleId="WW8Num35z2">
    <w:name w:val="WW8Num35z2"/>
    <w:rPr>
      <w:rFonts w:ascii="Times New Roman" w:hAnsi="Times New Roman" w:cs="Times New Roman"/>
    </w:rPr>
  </w:style>
  <w:style w:type="character" w:customStyle="1" w:styleId="WW8Num36z0">
    <w:name w:val="WW8Num36z0"/>
    <w:rPr>
      <w:rFonts w:ascii="Symbol"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Times New Roman"/>
    </w:rPr>
  </w:style>
  <w:style w:type="character" w:customStyle="1" w:styleId="WW8Num37z0">
    <w:name w:val="WW8Num37z0"/>
    <w:rPr>
      <w:rFonts w:ascii="Wingdings" w:hAnsi="Wingdings" w:cs="Times New Roman"/>
      <w:sz w:val="36"/>
    </w:rPr>
  </w:style>
  <w:style w:type="character" w:customStyle="1" w:styleId="WW8Num37z2">
    <w:name w:val="WW8Num37z2"/>
    <w:rPr>
      <w:rFonts w:ascii="Times New Roman" w:hAnsi="Times New Roman" w:cs="Times New Roman"/>
    </w:rPr>
  </w:style>
  <w:style w:type="character" w:customStyle="1" w:styleId="WW8Num38z0">
    <w:name w:val="WW8Num38z0"/>
    <w:rPr>
      <w:rFonts w:ascii="Wingdings" w:hAnsi="Wingdings" w:cs="Times New Roman"/>
      <w:color w:val="000000"/>
      <w:sz w:val="36"/>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Times New Roman"/>
    </w:rPr>
  </w:style>
  <w:style w:type="character" w:customStyle="1" w:styleId="WW8Num38z3">
    <w:name w:val="WW8Num38z3"/>
    <w:rPr>
      <w:rFonts w:ascii="Symbol" w:hAnsi="Symbol" w:cs="Times New Roman"/>
    </w:rPr>
  </w:style>
  <w:style w:type="character" w:customStyle="1" w:styleId="WW8Num39z0">
    <w:name w:val="WW8Num39z0"/>
    <w:rPr>
      <w:rFonts w:ascii="Times New Roman" w:eastAsia="Times New Roman" w:hAnsi="Times New Roman" w:cs="Times New Roman"/>
      <w:color w:val="00000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Times New Roman" w:hAnsi="Times New Roman" w:cs="Times New Roman"/>
    </w:rPr>
  </w:style>
  <w:style w:type="character" w:customStyle="1" w:styleId="WW8Num41z1">
    <w:name w:val="WW8Num41z1"/>
    <w:rPr>
      <w:rFonts w:ascii="Times New Roman" w:hAnsi="Times New Roman" w:cs="Times New Roman"/>
    </w:rPr>
  </w:style>
  <w:style w:type="character" w:customStyle="1" w:styleId="WW8Num42z0">
    <w:name w:val="WW8Num42z0"/>
    <w:rPr>
      <w:rFonts w:ascii="Symbol" w:hAnsi="Symbol" w:cs="Times New Roman"/>
    </w:rPr>
  </w:style>
  <w:style w:type="character" w:customStyle="1" w:styleId="WW8Num42z1">
    <w:name w:val="WW8Num42z1"/>
    <w:rPr>
      <w:rFonts w:ascii="Courier New" w:hAnsi="Courier New" w:cs="Courier New"/>
    </w:rPr>
  </w:style>
  <w:style w:type="character" w:customStyle="1" w:styleId="WW8Num42z2">
    <w:name w:val="WW8Num42z2"/>
    <w:rPr>
      <w:rFonts w:ascii="Times New Roman" w:hAnsi="Times New Roman" w:cs="Times New Roman"/>
    </w:rPr>
  </w:style>
  <w:style w:type="character" w:customStyle="1" w:styleId="WW8Num42z5">
    <w:name w:val="WW8Num42z5"/>
    <w:rPr>
      <w:rFonts w:ascii="Wingdings" w:hAnsi="Wingdings" w:cs="Times New Roman"/>
    </w:rPr>
  </w:style>
  <w:style w:type="character" w:customStyle="1" w:styleId="WW8Num43z0">
    <w:name w:val="WW8Num43z0"/>
    <w:rPr>
      <w:rFonts w:ascii="Wingdings" w:hAnsi="Wingdings" w:cs="Times New Roman"/>
      <w:sz w:val="36"/>
    </w:rPr>
  </w:style>
  <w:style w:type="character" w:customStyle="1" w:styleId="WW8Num43z2">
    <w:name w:val="WW8Num43z2"/>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4z1">
    <w:name w:val="WW8Num44z1"/>
    <w:rPr>
      <w:rFonts w:ascii="Wingdings" w:hAnsi="Wingdings" w:cs="Times New Roman"/>
      <w:sz w:val="20"/>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6z2">
    <w:name w:val="WW8Num46z2"/>
    <w:rPr>
      <w:rFonts w:ascii="Times New Roman" w:hAnsi="Times New Roman" w:cs="Times New Roman"/>
    </w:rPr>
  </w:style>
  <w:style w:type="character" w:customStyle="1" w:styleId="WW8Num47z0">
    <w:name w:val="WW8Num47z0"/>
    <w:rPr>
      <w:rFonts w:ascii="Wingdings" w:hAnsi="Wingdings" w:cs="Times New Roman"/>
      <w:color w:val="000000"/>
      <w:sz w:val="16"/>
      <w:szCs w:val="20"/>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Times New Roman"/>
    </w:rPr>
  </w:style>
  <w:style w:type="character" w:customStyle="1" w:styleId="WW8Num47z3">
    <w:name w:val="WW8Num47z3"/>
    <w:rPr>
      <w:rFonts w:ascii="Symbol" w:hAnsi="Symbol" w:cs="Times New Roman"/>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rPr>
  </w:style>
  <w:style w:type="character" w:customStyle="1" w:styleId="WW8Num50z0">
    <w:name w:val="WW8Num50z0"/>
    <w:rPr>
      <w:rFonts w:ascii="Times New Roman" w:hAnsi="Times New Roman" w:cs="Times New Roman"/>
      <w:bCs/>
    </w:rPr>
  </w:style>
  <w:style w:type="character" w:customStyle="1" w:styleId="WW8Num51z0">
    <w:name w:val="WW8Num51z0"/>
    <w:rPr>
      <w:rFonts w:ascii="Times New Roman" w:hAnsi="Times New Roman" w:cs="Times New Roman"/>
    </w:rPr>
  </w:style>
  <w:style w:type="character" w:customStyle="1" w:styleId="WW8Num51z2">
    <w:name w:val="WW8Num51z2"/>
    <w:rPr>
      <w:rFonts w:ascii="Times New Roman" w:hAnsi="Times New Roman" w:cs="Times New Roman"/>
    </w:rPr>
  </w:style>
  <w:style w:type="character" w:customStyle="1" w:styleId="WW8Num52z0">
    <w:name w:val="WW8Num52z0"/>
    <w:rPr>
      <w:rFonts w:ascii="Wingdings" w:hAnsi="Wingdings" w:cs="Times New Roman"/>
      <w:color w:val="000000"/>
      <w:sz w:val="24"/>
      <w:szCs w:val="24"/>
    </w:rPr>
  </w:style>
  <w:style w:type="character" w:customStyle="1" w:styleId="WW8Num52z1">
    <w:name w:val="WW8Num52z1"/>
    <w:rPr>
      <w:rFonts w:ascii="Wingdings" w:hAnsi="Wingdings" w:cs="Times New Roman"/>
      <w:color w:val="000000"/>
      <w:sz w:val="36"/>
      <w:szCs w:val="24"/>
    </w:rPr>
  </w:style>
  <w:style w:type="character" w:customStyle="1" w:styleId="WW8Num52z2">
    <w:name w:val="WW8Num52z2"/>
    <w:rPr>
      <w:rFonts w:ascii="Times New Roman" w:hAnsi="Times New Roman" w:cs="Times New Roman"/>
    </w:rPr>
  </w:style>
  <w:style w:type="character" w:customStyle="1" w:styleId="WW-Carpredefinitoparagrafo1">
    <w:name w:val="WW-Car. predefinito paragrafo1"/>
  </w:style>
  <w:style w:type="character" w:customStyle="1" w:styleId="Internetlink">
    <w:name w:val="Internet link"/>
    <w:basedOn w:val="WW-Carpredefinitoparagrafo1"/>
    <w:rPr>
      <w:rFonts w:ascii="Times New Roman" w:hAnsi="Times New Roman" w:cs="Times New Roman"/>
      <w:color w:val="0000FF"/>
      <w:u w:val="single"/>
    </w:rPr>
  </w:style>
  <w:style w:type="character" w:customStyle="1" w:styleId="StrongEmphasis">
    <w:name w:val="Strong Emphasis"/>
    <w:basedOn w:val="WW-Carpredefinitoparagrafo1"/>
    <w:rPr>
      <w:rFonts w:ascii="Times New Roman" w:hAnsi="Times New Roman" w:cs="Times New Roman"/>
      <w:b/>
      <w:bCs/>
    </w:rPr>
  </w:style>
  <w:style w:type="character" w:styleId="Numeropagina">
    <w:name w:val="page number"/>
    <w:basedOn w:val="WW-Carpredefinitoparagrafo1"/>
    <w:rPr>
      <w:rFonts w:ascii="Times New Roman" w:hAnsi="Times New Roman" w:cs="Times New Roman"/>
    </w:rPr>
  </w:style>
  <w:style w:type="character" w:customStyle="1" w:styleId="VisitedInternetLink">
    <w:name w:val="Visited Internet Link"/>
    <w:basedOn w:val="WW-Carpredefinitoparagrafo1"/>
    <w:rPr>
      <w:rFonts w:ascii="Times New Roman" w:hAnsi="Times New Roman" w:cs="Times New Roman"/>
      <w:color w:val="800080"/>
      <w:u w:val="single"/>
    </w:rPr>
  </w:style>
  <w:style w:type="character" w:customStyle="1" w:styleId="FootnoteSymbol">
    <w:name w:val="Footnote Symbol"/>
    <w:basedOn w:val="WW-Carpredefinitoparagrafo1"/>
    <w:rPr>
      <w:rFonts w:ascii="Times New Roman" w:hAnsi="Times New Roman" w:cs="Times New Roman"/>
      <w:position w:val="0"/>
      <w:vertAlign w:val="superscript"/>
    </w:rPr>
  </w:style>
  <w:style w:type="character" w:customStyle="1" w:styleId="Heading1Char">
    <w:name w:val="Heading 1 Char"/>
    <w:basedOn w:val="WW-Carpredefinitoparagrafo1"/>
    <w:rPr>
      <w:rFonts w:ascii="Arial" w:hAnsi="Arial" w:cs="Arial"/>
      <w:b/>
      <w:bCs/>
      <w:i/>
      <w:iCs/>
      <w:sz w:val="24"/>
    </w:rPr>
  </w:style>
  <w:style w:type="character" w:customStyle="1" w:styleId="BodyTextChar">
    <w:name w:val="Body Text Char"/>
    <w:basedOn w:val="WW-Carpredefinitoparagrafo1"/>
    <w:rPr>
      <w:rFonts w:ascii="Helvetica, Arial" w:hAnsi="Helvetica, Arial" w:cs="Helvetica, Arial"/>
      <w:sz w:val="18"/>
      <w:szCs w:val="18"/>
    </w:rPr>
  </w:style>
  <w:style w:type="character" w:customStyle="1" w:styleId="BodyText2Char">
    <w:name w:val="Body Text 2 Char"/>
    <w:basedOn w:val="WW-Carpredefinitoparagrafo1"/>
    <w:rPr>
      <w:rFonts w:ascii="Helvetica, Arial" w:hAnsi="Helvetica, Arial" w:cs="Helvetica, Arial"/>
      <w:sz w:val="18"/>
      <w:szCs w:val="18"/>
    </w:rPr>
  </w:style>
  <w:style w:type="character" w:customStyle="1" w:styleId="BodyTextIndent2Char">
    <w:name w:val="Body Text Indent 2 Char"/>
    <w:basedOn w:val="WW-Carpredefinitoparagrafo1"/>
    <w:rPr>
      <w:rFonts w:ascii="Arial" w:hAnsi="Arial" w:cs="Arial"/>
    </w:rPr>
  </w:style>
  <w:style w:type="character" w:customStyle="1" w:styleId="BodyTextIndentChar">
    <w:name w:val="Body Text Indent Char"/>
    <w:basedOn w:val="WW-Carpredefinitoparagrafo1"/>
    <w:rPr>
      <w:rFonts w:ascii="Times New Roman" w:hAnsi="Times New Roman" w:cs="Times New Roman"/>
      <w:sz w:val="22"/>
      <w:szCs w:val="22"/>
    </w:rPr>
  </w:style>
  <w:style w:type="character" w:customStyle="1" w:styleId="Heading6Char">
    <w:name w:val="Heading 6 Char"/>
    <w:basedOn w:val="WW-Carpredefinitoparagrafo1"/>
    <w:rPr>
      <w:rFonts w:ascii="Times New Roman" w:hAnsi="Times New Roman" w:cs="Times New Roman"/>
      <w:i/>
      <w:iCs/>
      <w:color w:val="000000"/>
      <w:spacing w:val="-3"/>
      <w:sz w:val="26"/>
      <w:szCs w:val="26"/>
      <w:shd w:val="clear" w:color="auto" w:fill="FFFFFF"/>
    </w:rPr>
  </w:style>
  <w:style w:type="character" w:customStyle="1" w:styleId="Heading7Char">
    <w:name w:val="Heading 7 Char"/>
    <w:basedOn w:val="WW-Carpredefinitoparagrafo1"/>
    <w:rPr>
      <w:rFonts w:ascii="Times New Roman" w:hAnsi="Times New Roman" w:cs="Times New Roman"/>
      <w:i/>
      <w:iCs/>
      <w:color w:val="000000"/>
      <w:spacing w:val="-3"/>
      <w:sz w:val="26"/>
      <w:szCs w:val="26"/>
      <w:shd w:val="clear" w:color="auto" w:fill="FFFFFF"/>
      <w:lang w:val="fr-FR"/>
    </w:rPr>
  </w:style>
  <w:style w:type="character" w:customStyle="1" w:styleId="Heading9Char">
    <w:name w:val="Heading 9 Char"/>
    <w:basedOn w:val="WW-Carpredefinitoparagrafo1"/>
    <w:rPr>
      <w:rFonts w:ascii="Times New Roman" w:hAnsi="Times New Roman" w:cs="Times New Roman"/>
      <w:i/>
      <w:iCs/>
      <w:color w:val="000000"/>
      <w:spacing w:val="-12"/>
      <w:sz w:val="22"/>
      <w:szCs w:val="22"/>
      <w:shd w:val="clear" w:color="auto" w:fill="FFFFFF"/>
    </w:rPr>
  </w:style>
  <w:style w:type="character" w:customStyle="1" w:styleId="FootnoteTextChar">
    <w:name w:val="Footnote Text Char"/>
    <w:basedOn w:val="WW-Carpredefinitoparagrafo1"/>
    <w:rPr>
      <w:rFonts w:ascii="Arial" w:hAnsi="Arial" w:cs="Arial"/>
    </w:rPr>
  </w:style>
  <w:style w:type="character" w:customStyle="1" w:styleId="FooterChar">
    <w:name w:val="Footer Char"/>
    <w:basedOn w:val="WW-Carpredefinitoparagrafo1"/>
    <w:rPr>
      <w:rFonts w:ascii="Arial" w:hAnsi="Arial" w:cs="Arial"/>
      <w:sz w:val="26"/>
      <w:szCs w:val="26"/>
    </w:rPr>
  </w:style>
  <w:style w:type="character" w:customStyle="1" w:styleId="TitleChar">
    <w:name w:val="Title Char"/>
    <w:basedOn w:val="WW-Carpredefinitoparagrafo1"/>
    <w:rPr>
      <w:rFonts w:ascii="Times New Roman" w:hAnsi="Times New Roman" w:cs="Times New Roman"/>
      <w:b/>
      <w:bCs/>
      <w:sz w:val="24"/>
      <w:szCs w:val="24"/>
    </w:rPr>
  </w:style>
  <w:style w:type="character" w:customStyle="1" w:styleId="SubtitleChar">
    <w:name w:val="Subtitle Char"/>
    <w:basedOn w:val="WW-Carpredefinitoparagrafo1"/>
    <w:rPr>
      <w:rFonts w:ascii="Times New Roman" w:hAnsi="Times New Roman" w:cs="Times New Roman"/>
      <w:b/>
      <w:bCs/>
      <w:sz w:val="22"/>
      <w:szCs w:val="22"/>
    </w:rPr>
  </w:style>
  <w:style w:type="character" w:customStyle="1" w:styleId="BodyText3Char">
    <w:name w:val="Body Text 3 Char"/>
    <w:basedOn w:val="WW-Carpredefinitoparagrafo1"/>
    <w:rPr>
      <w:rFonts w:ascii="Times New Roman" w:hAnsi="Times New Roman" w:cs="Times New Roman"/>
      <w:b/>
      <w:bCs/>
      <w:sz w:val="28"/>
      <w:szCs w:val="28"/>
    </w:rPr>
  </w:style>
  <w:style w:type="character" w:customStyle="1" w:styleId="BodyTextIndent3Char">
    <w:name w:val="Body Text Indent 3 Char"/>
    <w:basedOn w:val="WW-Carpredefinitoparagrafo1"/>
    <w:rPr>
      <w:rFonts w:ascii="Arial" w:hAnsi="Arial" w:cs="Arial"/>
      <w:sz w:val="22"/>
      <w:szCs w:val="22"/>
    </w:rPr>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Rimandonotadichiusura1">
    <w:name w:val="Rimando nota di chiusura1"/>
    <w:rPr>
      <w:position w:val="0"/>
      <w:vertAlign w:val="superscript"/>
    </w:rPr>
  </w:style>
  <w:style w:type="character" w:customStyle="1" w:styleId="WW-Rimandonotaapidipagina">
    <w:name w:val="WW-Rimando nota a piè di pagina"/>
    <w:rPr>
      <w:position w:val="0"/>
      <w:vertAlign w:val="superscript"/>
    </w:rPr>
  </w:style>
  <w:style w:type="character" w:customStyle="1" w:styleId="WW-Rimandonotadichiusura">
    <w:name w:val="WW-Rimando nota di chiusura"/>
    <w:rPr>
      <w:position w:val="0"/>
      <w:vertAlign w:val="superscript"/>
    </w:rPr>
  </w:style>
  <w:style w:type="character" w:customStyle="1" w:styleId="Rimandonotaapidipagina2">
    <w:name w:val="Rimando nota a piè di pagina2"/>
    <w:rPr>
      <w:position w:val="0"/>
      <w:vertAlign w:val="superscript"/>
    </w:rPr>
  </w:style>
  <w:style w:type="character" w:customStyle="1" w:styleId="Rimandonotadichiusura2">
    <w:name w:val="Rimando nota di chiusura2"/>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sz w:val="32"/>
      <w:szCs w:val="32"/>
    </w:rPr>
  </w:style>
  <w:style w:type="character" w:customStyle="1" w:styleId="NumberingSymbols">
    <w:name w:val="Numbering Symbols"/>
    <w:rPr>
      <w:b w:val="0"/>
      <w:bCs w:val="0"/>
      <w:sz w:val="22"/>
      <w:szCs w:val="22"/>
    </w:rPr>
  </w:style>
  <w:style w:type="character" w:customStyle="1" w:styleId="Rimandonotaapidipagina3">
    <w:name w:val="Rimando nota a piè di pagina3"/>
    <w:rPr>
      <w:position w:val="0"/>
      <w:vertAlign w:val="superscript"/>
    </w:rPr>
  </w:style>
  <w:style w:type="character" w:customStyle="1" w:styleId="Rimandonotadichiusura3">
    <w:name w:val="Rimando nota di chiusura3"/>
    <w:rPr>
      <w:position w:val="0"/>
      <w:vertAlign w:val="superscript"/>
    </w:rPr>
  </w:style>
  <w:style w:type="character" w:customStyle="1" w:styleId="BulletSymbolsuser">
    <w:name w:val="Bullet Symbols (user)"/>
  </w:style>
  <w:style w:type="character" w:customStyle="1" w:styleId="CharacterStyle1">
    <w:name w:val="Character Style 1"/>
    <w:rPr>
      <w:sz w:val="24"/>
      <w:szCs w:val="24"/>
    </w:rPr>
  </w:style>
  <w:style w:type="character" w:styleId="Enfasigrassetto">
    <w:name w:val="Strong"/>
    <w:rPr>
      <w:b/>
      <w:bCs/>
    </w:rPr>
  </w:style>
  <w:style w:type="character" w:customStyle="1" w:styleId="TestofumettoCarattere">
    <w:name w:val="Testo fumetto Carattere"/>
    <w:basedOn w:val="Carpredefinitoparagrafo"/>
    <w:rPr>
      <w:rFonts w:ascii="Segoe UI" w:hAnsi="Segoe UI" w:cs="Mangal"/>
      <w:sz w:val="18"/>
      <w:szCs w:val="16"/>
    </w:rPr>
  </w:style>
  <w:style w:type="character" w:styleId="Collegamentoipertestuale">
    <w:name w:val="Hyperlink"/>
    <w:basedOn w:val="Carpredefinitoparagrafo"/>
    <w:rPr>
      <w:color w:val="0563C1"/>
      <w:u w:val="single"/>
    </w:rPr>
  </w:style>
  <w:style w:type="character" w:customStyle="1" w:styleId="TestonotaapidipaginaCarattere">
    <w:name w:val="Testo nota a piè di pagina Carattere"/>
    <w:basedOn w:val="Carpredefinitoparagrafo"/>
    <w:rPr>
      <w:rFonts w:cs="Mangal"/>
      <w:sz w:val="20"/>
      <w:szCs w:val="18"/>
    </w:rPr>
  </w:style>
  <w:style w:type="character" w:customStyle="1" w:styleId="PidipaginaCarattere">
    <w:name w:val="Piè di pagina Carattere"/>
    <w:basedOn w:val="Carpredefinitoparagrafo"/>
    <w:rPr>
      <w:rFonts w:ascii="Arial" w:eastAsia="Times New Roman" w:hAnsi="Arial"/>
      <w:sz w:val="26"/>
      <w:szCs w:val="26"/>
      <w:lang w:bidi="ar-SA"/>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numbering" w:customStyle="1" w:styleId="WWNum14">
    <w:name w:val="WWNum14"/>
    <w:basedOn w:val="Nessunelenco"/>
    <w:pPr>
      <w:numPr>
        <w:numId w:val="1"/>
      </w:numPr>
    </w:p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8">
    <w:name w:val="WW8Num8"/>
    <w:basedOn w:val="Nessunelenco"/>
    <w:pPr>
      <w:numPr>
        <w:numId w:val="9"/>
      </w:numPr>
    </w:pPr>
  </w:style>
  <w:style w:type="numbering" w:customStyle="1" w:styleId="WW8Num9">
    <w:name w:val="WW8Num9"/>
    <w:basedOn w:val="Nessunelenco"/>
    <w:pPr>
      <w:numPr>
        <w:numId w:val="10"/>
      </w:numPr>
    </w:pPr>
  </w:style>
  <w:style w:type="numbering" w:customStyle="1" w:styleId="WW8Num10">
    <w:name w:val="WW8Num10"/>
    <w:basedOn w:val="Nessunelenco"/>
    <w:pPr>
      <w:numPr>
        <w:numId w:val="11"/>
      </w:numPr>
    </w:pPr>
  </w:style>
  <w:style w:type="numbering" w:customStyle="1" w:styleId="WW8Num11">
    <w:name w:val="WW8Num11"/>
    <w:basedOn w:val="Nessunelenco"/>
    <w:pPr>
      <w:numPr>
        <w:numId w:val="12"/>
      </w:numPr>
    </w:pPr>
  </w:style>
  <w:style w:type="numbering" w:customStyle="1" w:styleId="WW8Num12">
    <w:name w:val="WW8Num12"/>
    <w:basedOn w:val="Nessunelenco"/>
    <w:pPr>
      <w:numPr>
        <w:numId w:val="13"/>
      </w:numPr>
    </w:pPr>
  </w:style>
  <w:style w:type="numbering" w:customStyle="1" w:styleId="WW8Num13">
    <w:name w:val="WW8Num13"/>
    <w:basedOn w:val="Nessunelenco"/>
    <w:pPr>
      <w:numPr>
        <w:numId w:val="14"/>
      </w:numPr>
    </w:pPr>
  </w:style>
  <w:style w:type="numbering" w:customStyle="1" w:styleId="WW8Num14">
    <w:name w:val="WW8Num14"/>
    <w:basedOn w:val="Nessunelenco"/>
    <w:pPr>
      <w:numPr>
        <w:numId w:val="15"/>
      </w:numPr>
    </w:pPr>
  </w:style>
  <w:style w:type="numbering" w:customStyle="1" w:styleId="WW8Num15">
    <w:name w:val="WW8Num15"/>
    <w:basedOn w:val="Nessunelenco"/>
    <w:pPr>
      <w:numPr>
        <w:numId w:val="16"/>
      </w:numPr>
    </w:pPr>
  </w:style>
  <w:style w:type="numbering" w:customStyle="1" w:styleId="WW8Num16">
    <w:name w:val="WW8Num16"/>
    <w:basedOn w:val="Nessunelenco"/>
    <w:pPr>
      <w:numPr>
        <w:numId w:val="17"/>
      </w:numPr>
    </w:pPr>
  </w:style>
  <w:style w:type="character" w:styleId="Rimandocommento">
    <w:name w:val="annotation reference"/>
    <w:basedOn w:val="Carpredefinitoparagrafo"/>
    <w:uiPriority w:val="99"/>
    <w:semiHidden/>
    <w:unhideWhenUsed/>
    <w:rsid w:val="008003D1"/>
    <w:rPr>
      <w:sz w:val="16"/>
      <w:szCs w:val="16"/>
    </w:rPr>
  </w:style>
  <w:style w:type="paragraph" w:styleId="Testocommento">
    <w:name w:val="annotation text"/>
    <w:basedOn w:val="Normale"/>
    <w:link w:val="TestocommentoCarattere"/>
    <w:uiPriority w:val="99"/>
    <w:semiHidden/>
    <w:unhideWhenUsed/>
    <w:rsid w:val="008003D1"/>
    <w:rPr>
      <w:rFonts w:cs="Mangal"/>
      <w:sz w:val="20"/>
      <w:szCs w:val="18"/>
    </w:rPr>
  </w:style>
  <w:style w:type="character" w:customStyle="1" w:styleId="TestocommentoCarattere">
    <w:name w:val="Testo commento Carattere"/>
    <w:basedOn w:val="Carpredefinitoparagrafo"/>
    <w:link w:val="Testocommento"/>
    <w:uiPriority w:val="99"/>
    <w:semiHidden/>
    <w:rsid w:val="008003D1"/>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8003D1"/>
    <w:rPr>
      <w:b/>
      <w:bCs/>
    </w:rPr>
  </w:style>
  <w:style w:type="character" w:customStyle="1" w:styleId="SoggettocommentoCarattere">
    <w:name w:val="Soggetto commento Carattere"/>
    <w:basedOn w:val="TestocommentoCarattere"/>
    <w:link w:val="Soggettocommento"/>
    <w:uiPriority w:val="99"/>
    <w:semiHidden/>
    <w:rsid w:val="008003D1"/>
    <w:rPr>
      <w:rFonts w:cs="Mangal"/>
      <w:b/>
      <w:bCs/>
      <w:sz w:val="20"/>
      <w:szCs w:val="18"/>
    </w:rPr>
  </w:style>
  <w:style w:type="paragraph" w:styleId="Corpodeltesto3">
    <w:name w:val="Body Text 3"/>
    <w:basedOn w:val="Normale"/>
    <w:link w:val="Corpodeltesto3Carattere"/>
    <w:uiPriority w:val="99"/>
    <w:semiHidden/>
    <w:unhideWhenUsed/>
    <w:rsid w:val="00DC3BA9"/>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DC3BA9"/>
    <w:rPr>
      <w:rFonts w:cs="Mangal"/>
      <w:sz w:val="16"/>
      <w:szCs w:val="14"/>
    </w:rPr>
  </w:style>
  <w:style w:type="character" w:customStyle="1" w:styleId="TitoloCarattere">
    <w:name w:val="Titolo Carattere"/>
    <w:basedOn w:val="Carpredefinitoparagrafo"/>
    <w:link w:val="Titolo"/>
    <w:rsid w:val="00DC3BA9"/>
    <w:rPr>
      <w:rFonts w:eastAsia="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C6351B-71BD-42F0-813C-FA6B5E13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Servizio Contratti e Appalti</vt:lpstr>
    </vt:vector>
  </TitlesOfParts>
  <Company>Hewlett-Packard Company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Imbergamo</dc:creator>
  <cp:lastModifiedBy>utente1</cp:lastModifiedBy>
  <cp:revision>4</cp:revision>
  <cp:lastPrinted>2018-09-27T13:09:00Z</cp:lastPrinted>
  <dcterms:created xsi:type="dcterms:W3CDTF">2020-10-08T12:32:00Z</dcterms:created>
  <dcterms:modified xsi:type="dcterms:W3CDTF">2020-10-09T12:17:00Z</dcterms:modified>
</cp:coreProperties>
</file>